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32B8" w14:textId="07E9B007" w:rsidR="00C06CAA" w:rsidRDefault="004C068B" w:rsidP="00C06CAA">
      <w:pPr>
        <w:pStyle w:val="Autor"/>
      </w:pPr>
      <w:r>
        <w:t>Autor</w:t>
      </w:r>
      <w:r w:rsidR="00B57241">
        <w:t>name 1</w:t>
      </w:r>
      <w:r w:rsidR="00C06CAA">
        <w:rPr>
          <w:rStyle w:val="Funotenzeichen"/>
        </w:rPr>
        <w:footnoteReference w:id="1"/>
      </w:r>
    </w:p>
    <w:p w14:paraId="2B12AD79" w14:textId="1E26B34E" w:rsidR="00B57241" w:rsidRPr="00FD5B0B" w:rsidRDefault="00B57241" w:rsidP="00C06CAA">
      <w:pPr>
        <w:pStyle w:val="Autor"/>
      </w:pPr>
      <w:r>
        <w:t>Autorname 2</w:t>
      </w:r>
    </w:p>
    <w:p w14:paraId="1E0AC411" w14:textId="0B6D7969" w:rsidR="00722375" w:rsidRPr="002A78EE" w:rsidRDefault="009135B2" w:rsidP="00183EB2">
      <w:pPr>
        <w:pStyle w:val="Titel"/>
      </w:pPr>
      <w:r>
        <w:t xml:space="preserve">Gestaltungsleitfaden für das </w:t>
      </w:r>
      <w:proofErr w:type="spellStart"/>
      <w:r w:rsidRPr="009135B2">
        <w:rPr>
          <w:i/>
        </w:rPr>
        <w:t>forum</w:t>
      </w:r>
      <w:proofErr w:type="spellEnd"/>
      <w:r w:rsidRPr="009135B2">
        <w:rPr>
          <w:i/>
        </w:rPr>
        <w:t xml:space="preserve"> </w:t>
      </w:r>
      <w:proofErr w:type="spellStart"/>
      <w:r w:rsidRPr="009135B2">
        <w:rPr>
          <w:i/>
        </w:rPr>
        <w:t>historiae</w:t>
      </w:r>
      <w:proofErr w:type="spellEnd"/>
      <w:r w:rsidRPr="009135B2">
        <w:rPr>
          <w:i/>
        </w:rPr>
        <w:t xml:space="preserve"> </w:t>
      </w:r>
      <w:proofErr w:type="spellStart"/>
      <w:r w:rsidRPr="009135B2">
        <w:rPr>
          <w:i/>
        </w:rPr>
        <w:t>iuris</w:t>
      </w:r>
      <w:proofErr w:type="spellEnd"/>
      <w:r w:rsidR="00AB5018" w:rsidRPr="00A70B27">
        <w:rPr>
          <w:rStyle w:val="Funotenzeichen"/>
        </w:rPr>
        <w:footnoteReference w:id="2"/>
      </w:r>
    </w:p>
    <w:p w14:paraId="1E108975" w14:textId="7E9B5E17" w:rsidR="00FD5B0B" w:rsidRDefault="00B57241" w:rsidP="00384F1B">
      <w:pPr>
        <w:pStyle w:val="Untertitel"/>
      </w:pPr>
      <w:r>
        <w:t>Hinweise für Autorinnen und Autoren</w:t>
      </w:r>
    </w:p>
    <w:sdt>
      <w:sdtPr>
        <w:rPr>
          <w:rFonts w:ascii="Times" w:eastAsiaTheme="minorEastAsia" w:hAnsi="Times" w:cs="Times New Roman"/>
          <w:b w:val="0"/>
          <w:bCs w:val="0"/>
          <w:color w:val="auto"/>
          <w:sz w:val="24"/>
          <w:szCs w:val="24"/>
        </w:rPr>
        <w:id w:val="125440747"/>
        <w:docPartObj>
          <w:docPartGallery w:val="Table of Contents"/>
          <w:docPartUnique/>
        </w:docPartObj>
      </w:sdtPr>
      <w:sdtEndPr/>
      <w:sdtContent>
        <w:p w14:paraId="4C06A0E7" w14:textId="17725ADB" w:rsidR="0038475D" w:rsidRDefault="0038475D">
          <w:pPr>
            <w:pStyle w:val="Inhaltsverzeichnisberschrift"/>
          </w:pPr>
          <w:r>
            <w:t>Inhalt</w:t>
          </w:r>
        </w:p>
        <w:p w14:paraId="7B9C4673" w14:textId="77777777" w:rsidR="00537EC2" w:rsidRDefault="0038475D">
          <w:pPr>
            <w:pStyle w:val="Verzeichnis1"/>
            <w:tabs>
              <w:tab w:val="right" w:leader="dot" w:pos="9056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4318009" w:history="1">
            <w:r w:rsidR="00537EC2" w:rsidRPr="00A80176">
              <w:rPr>
                <w:rStyle w:val="Hyperlink"/>
                <w:noProof/>
              </w:rPr>
              <w:t>Titelei</w:t>
            </w:r>
            <w:r w:rsidR="00537EC2">
              <w:rPr>
                <w:noProof/>
                <w:webHidden/>
              </w:rPr>
              <w:tab/>
            </w:r>
            <w:r w:rsidR="00537EC2">
              <w:rPr>
                <w:noProof/>
                <w:webHidden/>
              </w:rPr>
              <w:fldChar w:fldCharType="begin"/>
            </w:r>
            <w:r w:rsidR="00537EC2">
              <w:rPr>
                <w:noProof/>
                <w:webHidden/>
              </w:rPr>
              <w:instrText xml:space="preserve"> PAGEREF _Toc474318009 \h </w:instrText>
            </w:r>
            <w:r w:rsidR="00537EC2">
              <w:rPr>
                <w:noProof/>
                <w:webHidden/>
              </w:rPr>
            </w:r>
            <w:r w:rsidR="00537EC2">
              <w:rPr>
                <w:noProof/>
                <w:webHidden/>
              </w:rPr>
              <w:fldChar w:fldCharType="separate"/>
            </w:r>
            <w:r w:rsidR="00537EC2">
              <w:rPr>
                <w:noProof/>
                <w:webHidden/>
              </w:rPr>
              <w:t>2</w:t>
            </w:r>
            <w:r w:rsidR="00537EC2">
              <w:rPr>
                <w:noProof/>
                <w:webHidden/>
              </w:rPr>
              <w:fldChar w:fldCharType="end"/>
            </w:r>
          </w:hyperlink>
        </w:p>
        <w:p w14:paraId="35479E84" w14:textId="77777777" w:rsidR="00537EC2" w:rsidRDefault="00975B26">
          <w:pPr>
            <w:pStyle w:val="Verzeichnis2"/>
            <w:tabs>
              <w:tab w:val="right" w:leader="dot" w:pos="9056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74318010" w:history="1">
            <w:r w:rsidR="00537EC2" w:rsidRPr="00A80176">
              <w:rPr>
                <w:rStyle w:val="Hyperlink"/>
                <w:noProof/>
              </w:rPr>
              <w:t>Autor</w:t>
            </w:r>
            <w:r w:rsidR="00537EC2">
              <w:rPr>
                <w:noProof/>
                <w:webHidden/>
              </w:rPr>
              <w:tab/>
            </w:r>
            <w:r w:rsidR="00537EC2">
              <w:rPr>
                <w:noProof/>
                <w:webHidden/>
              </w:rPr>
              <w:fldChar w:fldCharType="begin"/>
            </w:r>
            <w:r w:rsidR="00537EC2">
              <w:rPr>
                <w:noProof/>
                <w:webHidden/>
              </w:rPr>
              <w:instrText xml:space="preserve"> PAGEREF _Toc474318010 \h </w:instrText>
            </w:r>
            <w:r w:rsidR="00537EC2">
              <w:rPr>
                <w:noProof/>
                <w:webHidden/>
              </w:rPr>
            </w:r>
            <w:r w:rsidR="00537EC2">
              <w:rPr>
                <w:noProof/>
                <w:webHidden/>
              </w:rPr>
              <w:fldChar w:fldCharType="separate"/>
            </w:r>
            <w:r w:rsidR="00537EC2">
              <w:rPr>
                <w:noProof/>
                <w:webHidden/>
              </w:rPr>
              <w:t>2</w:t>
            </w:r>
            <w:r w:rsidR="00537EC2">
              <w:rPr>
                <w:noProof/>
                <w:webHidden/>
              </w:rPr>
              <w:fldChar w:fldCharType="end"/>
            </w:r>
          </w:hyperlink>
        </w:p>
        <w:p w14:paraId="179907A5" w14:textId="77777777" w:rsidR="00537EC2" w:rsidRDefault="00975B26">
          <w:pPr>
            <w:pStyle w:val="Verzeichnis2"/>
            <w:tabs>
              <w:tab w:val="right" w:leader="dot" w:pos="9056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74318011" w:history="1">
            <w:r w:rsidR="00537EC2" w:rsidRPr="00A80176">
              <w:rPr>
                <w:rStyle w:val="Hyperlink"/>
                <w:noProof/>
              </w:rPr>
              <w:t>Titel/Untertitel</w:t>
            </w:r>
            <w:r w:rsidR="00537EC2">
              <w:rPr>
                <w:noProof/>
                <w:webHidden/>
              </w:rPr>
              <w:tab/>
            </w:r>
            <w:r w:rsidR="00537EC2">
              <w:rPr>
                <w:noProof/>
                <w:webHidden/>
              </w:rPr>
              <w:fldChar w:fldCharType="begin"/>
            </w:r>
            <w:r w:rsidR="00537EC2">
              <w:rPr>
                <w:noProof/>
                <w:webHidden/>
              </w:rPr>
              <w:instrText xml:space="preserve"> PAGEREF _Toc474318011 \h </w:instrText>
            </w:r>
            <w:r w:rsidR="00537EC2">
              <w:rPr>
                <w:noProof/>
                <w:webHidden/>
              </w:rPr>
            </w:r>
            <w:r w:rsidR="00537EC2">
              <w:rPr>
                <w:noProof/>
                <w:webHidden/>
              </w:rPr>
              <w:fldChar w:fldCharType="separate"/>
            </w:r>
            <w:r w:rsidR="00537EC2">
              <w:rPr>
                <w:noProof/>
                <w:webHidden/>
              </w:rPr>
              <w:t>2</w:t>
            </w:r>
            <w:r w:rsidR="00537EC2">
              <w:rPr>
                <w:noProof/>
                <w:webHidden/>
              </w:rPr>
              <w:fldChar w:fldCharType="end"/>
            </w:r>
          </w:hyperlink>
        </w:p>
        <w:p w14:paraId="64C708AD" w14:textId="77777777" w:rsidR="00537EC2" w:rsidRDefault="00975B26">
          <w:pPr>
            <w:pStyle w:val="Verzeichnis2"/>
            <w:tabs>
              <w:tab w:val="right" w:leader="dot" w:pos="9056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74318012" w:history="1">
            <w:r w:rsidR="00537EC2" w:rsidRPr="00A80176">
              <w:rPr>
                <w:rStyle w:val="Hyperlink"/>
                <w:noProof/>
              </w:rPr>
              <w:t>Abstract</w:t>
            </w:r>
            <w:r w:rsidR="00537EC2">
              <w:rPr>
                <w:noProof/>
                <w:webHidden/>
              </w:rPr>
              <w:tab/>
            </w:r>
            <w:r w:rsidR="00537EC2">
              <w:rPr>
                <w:noProof/>
                <w:webHidden/>
              </w:rPr>
              <w:fldChar w:fldCharType="begin"/>
            </w:r>
            <w:r w:rsidR="00537EC2">
              <w:rPr>
                <w:noProof/>
                <w:webHidden/>
              </w:rPr>
              <w:instrText xml:space="preserve"> PAGEREF _Toc474318012 \h </w:instrText>
            </w:r>
            <w:r w:rsidR="00537EC2">
              <w:rPr>
                <w:noProof/>
                <w:webHidden/>
              </w:rPr>
            </w:r>
            <w:r w:rsidR="00537EC2">
              <w:rPr>
                <w:noProof/>
                <w:webHidden/>
              </w:rPr>
              <w:fldChar w:fldCharType="separate"/>
            </w:r>
            <w:r w:rsidR="00537EC2">
              <w:rPr>
                <w:noProof/>
                <w:webHidden/>
              </w:rPr>
              <w:t>2</w:t>
            </w:r>
            <w:r w:rsidR="00537EC2">
              <w:rPr>
                <w:noProof/>
                <w:webHidden/>
              </w:rPr>
              <w:fldChar w:fldCharType="end"/>
            </w:r>
          </w:hyperlink>
        </w:p>
        <w:p w14:paraId="42A4B67B" w14:textId="77777777" w:rsidR="00537EC2" w:rsidRDefault="00975B26">
          <w:pPr>
            <w:pStyle w:val="Verzeichnis2"/>
            <w:tabs>
              <w:tab w:val="right" w:leader="dot" w:pos="9056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74318013" w:history="1">
            <w:r w:rsidR="00537EC2" w:rsidRPr="00A80176">
              <w:rPr>
                <w:rStyle w:val="Hyperlink"/>
                <w:noProof/>
              </w:rPr>
              <w:t>Epigraph</w:t>
            </w:r>
            <w:r w:rsidR="00537EC2">
              <w:rPr>
                <w:noProof/>
                <w:webHidden/>
              </w:rPr>
              <w:tab/>
            </w:r>
            <w:r w:rsidR="00537EC2">
              <w:rPr>
                <w:noProof/>
                <w:webHidden/>
              </w:rPr>
              <w:fldChar w:fldCharType="begin"/>
            </w:r>
            <w:r w:rsidR="00537EC2">
              <w:rPr>
                <w:noProof/>
                <w:webHidden/>
              </w:rPr>
              <w:instrText xml:space="preserve"> PAGEREF _Toc474318013 \h </w:instrText>
            </w:r>
            <w:r w:rsidR="00537EC2">
              <w:rPr>
                <w:noProof/>
                <w:webHidden/>
              </w:rPr>
            </w:r>
            <w:r w:rsidR="00537EC2">
              <w:rPr>
                <w:noProof/>
                <w:webHidden/>
              </w:rPr>
              <w:fldChar w:fldCharType="separate"/>
            </w:r>
            <w:r w:rsidR="00537EC2">
              <w:rPr>
                <w:noProof/>
                <w:webHidden/>
              </w:rPr>
              <w:t>2</w:t>
            </w:r>
            <w:r w:rsidR="00537EC2">
              <w:rPr>
                <w:noProof/>
                <w:webHidden/>
              </w:rPr>
              <w:fldChar w:fldCharType="end"/>
            </w:r>
          </w:hyperlink>
        </w:p>
        <w:p w14:paraId="43F95A29" w14:textId="77777777" w:rsidR="00537EC2" w:rsidRDefault="00975B26">
          <w:pPr>
            <w:pStyle w:val="Verzeichnis1"/>
            <w:tabs>
              <w:tab w:val="right" w:leader="dot" w:pos="9056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74318014" w:history="1">
            <w:r w:rsidR="00537EC2" w:rsidRPr="00A80176">
              <w:rPr>
                <w:rStyle w:val="Hyperlink"/>
                <w:noProof/>
              </w:rPr>
              <w:t>Haupttext</w:t>
            </w:r>
            <w:r w:rsidR="00537EC2">
              <w:rPr>
                <w:noProof/>
                <w:webHidden/>
              </w:rPr>
              <w:tab/>
            </w:r>
            <w:r w:rsidR="00537EC2">
              <w:rPr>
                <w:noProof/>
                <w:webHidden/>
              </w:rPr>
              <w:fldChar w:fldCharType="begin"/>
            </w:r>
            <w:r w:rsidR="00537EC2">
              <w:rPr>
                <w:noProof/>
                <w:webHidden/>
              </w:rPr>
              <w:instrText xml:space="preserve"> PAGEREF _Toc474318014 \h </w:instrText>
            </w:r>
            <w:r w:rsidR="00537EC2">
              <w:rPr>
                <w:noProof/>
                <w:webHidden/>
              </w:rPr>
            </w:r>
            <w:r w:rsidR="00537EC2">
              <w:rPr>
                <w:noProof/>
                <w:webHidden/>
              </w:rPr>
              <w:fldChar w:fldCharType="separate"/>
            </w:r>
            <w:r w:rsidR="00537EC2">
              <w:rPr>
                <w:noProof/>
                <w:webHidden/>
              </w:rPr>
              <w:t>2</w:t>
            </w:r>
            <w:r w:rsidR="00537EC2">
              <w:rPr>
                <w:noProof/>
                <w:webHidden/>
              </w:rPr>
              <w:fldChar w:fldCharType="end"/>
            </w:r>
          </w:hyperlink>
        </w:p>
        <w:p w14:paraId="5004A9B1" w14:textId="77777777" w:rsidR="00537EC2" w:rsidRDefault="00975B26">
          <w:pPr>
            <w:pStyle w:val="Verzeichnis2"/>
            <w:tabs>
              <w:tab w:val="right" w:leader="dot" w:pos="9056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74318015" w:history="1">
            <w:r w:rsidR="00537EC2" w:rsidRPr="00A80176">
              <w:rPr>
                <w:rStyle w:val="Hyperlink"/>
                <w:noProof/>
              </w:rPr>
              <w:t>Überschriften</w:t>
            </w:r>
            <w:r w:rsidR="00537EC2">
              <w:rPr>
                <w:noProof/>
                <w:webHidden/>
              </w:rPr>
              <w:tab/>
            </w:r>
            <w:r w:rsidR="00537EC2">
              <w:rPr>
                <w:noProof/>
                <w:webHidden/>
              </w:rPr>
              <w:fldChar w:fldCharType="begin"/>
            </w:r>
            <w:r w:rsidR="00537EC2">
              <w:rPr>
                <w:noProof/>
                <w:webHidden/>
              </w:rPr>
              <w:instrText xml:space="preserve"> PAGEREF _Toc474318015 \h </w:instrText>
            </w:r>
            <w:r w:rsidR="00537EC2">
              <w:rPr>
                <w:noProof/>
                <w:webHidden/>
              </w:rPr>
            </w:r>
            <w:r w:rsidR="00537EC2">
              <w:rPr>
                <w:noProof/>
                <w:webHidden/>
              </w:rPr>
              <w:fldChar w:fldCharType="separate"/>
            </w:r>
            <w:r w:rsidR="00537EC2">
              <w:rPr>
                <w:noProof/>
                <w:webHidden/>
              </w:rPr>
              <w:t>2</w:t>
            </w:r>
            <w:r w:rsidR="00537EC2">
              <w:rPr>
                <w:noProof/>
                <w:webHidden/>
              </w:rPr>
              <w:fldChar w:fldCharType="end"/>
            </w:r>
          </w:hyperlink>
        </w:p>
        <w:p w14:paraId="5DEEBA20" w14:textId="77777777" w:rsidR="00537EC2" w:rsidRDefault="00975B26">
          <w:pPr>
            <w:pStyle w:val="Verzeichnis2"/>
            <w:tabs>
              <w:tab w:val="right" w:leader="dot" w:pos="9056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74318016" w:history="1">
            <w:r w:rsidR="00537EC2" w:rsidRPr="00A80176">
              <w:rPr>
                <w:rStyle w:val="Hyperlink"/>
                <w:noProof/>
              </w:rPr>
              <w:t>Überschriftennummerierung</w:t>
            </w:r>
            <w:r w:rsidR="00537EC2">
              <w:rPr>
                <w:noProof/>
                <w:webHidden/>
              </w:rPr>
              <w:tab/>
            </w:r>
            <w:r w:rsidR="00537EC2">
              <w:rPr>
                <w:noProof/>
                <w:webHidden/>
              </w:rPr>
              <w:fldChar w:fldCharType="begin"/>
            </w:r>
            <w:r w:rsidR="00537EC2">
              <w:rPr>
                <w:noProof/>
                <w:webHidden/>
              </w:rPr>
              <w:instrText xml:space="preserve"> PAGEREF _Toc474318016 \h </w:instrText>
            </w:r>
            <w:r w:rsidR="00537EC2">
              <w:rPr>
                <w:noProof/>
                <w:webHidden/>
              </w:rPr>
            </w:r>
            <w:r w:rsidR="00537EC2">
              <w:rPr>
                <w:noProof/>
                <w:webHidden/>
              </w:rPr>
              <w:fldChar w:fldCharType="separate"/>
            </w:r>
            <w:r w:rsidR="00537EC2">
              <w:rPr>
                <w:noProof/>
                <w:webHidden/>
              </w:rPr>
              <w:t>2</w:t>
            </w:r>
            <w:r w:rsidR="00537EC2">
              <w:rPr>
                <w:noProof/>
                <w:webHidden/>
              </w:rPr>
              <w:fldChar w:fldCharType="end"/>
            </w:r>
          </w:hyperlink>
        </w:p>
        <w:p w14:paraId="2A673AC3" w14:textId="77777777" w:rsidR="00537EC2" w:rsidRDefault="00975B26">
          <w:pPr>
            <w:pStyle w:val="Verzeichnis2"/>
            <w:tabs>
              <w:tab w:val="right" w:leader="dot" w:pos="9056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74318017" w:history="1">
            <w:r w:rsidR="00537EC2" w:rsidRPr="00A80176">
              <w:rPr>
                <w:rStyle w:val="Hyperlink"/>
                <w:noProof/>
              </w:rPr>
              <w:t>Hervorhebung</w:t>
            </w:r>
            <w:r w:rsidR="00537EC2">
              <w:rPr>
                <w:noProof/>
                <w:webHidden/>
              </w:rPr>
              <w:tab/>
            </w:r>
            <w:r w:rsidR="00537EC2">
              <w:rPr>
                <w:noProof/>
                <w:webHidden/>
              </w:rPr>
              <w:fldChar w:fldCharType="begin"/>
            </w:r>
            <w:r w:rsidR="00537EC2">
              <w:rPr>
                <w:noProof/>
                <w:webHidden/>
              </w:rPr>
              <w:instrText xml:space="preserve"> PAGEREF _Toc474318017 \h </w:instrText>
            </w:r>
            <w:r w:rsidR="00537EC2">
              <w:rPr>
                <w:noProof/>
                <w:webHidden/>
              </w:rPr>
            </w:r>
            <w:r w:rsidR="00537EC2">
              <w:rPr>
                <w:noProof/>
                <w:webHidden/>
              </w:rPr>
              <w:fldChar w:fldCharType="separate"/>
            </w:r>
            <w:r w:rsidR="00537EC2">
              <w:rPr>
                <w:noProof/>
                <w:webHidden/>
              </w:rPr>
              <w:t>3</w:t>
            </w:r>
            <w:r w:rsidR="00537EC2">
              <w:rPr>
                <w:noProof/>
                <w:webHidden/>
              </w:rPr>
              <w:fldChar w:fldCharType="end"/>
            </w:r>
          </w:hyperlink>
        </w:p>
        <w:p w14:paraId="55461C36" w14:textId="77777777" w:rsidR="00537EC2" w:rsidRDefault="00975B26">
          <w:pPr>
            <w:pStyle w:val="Verzeichnis2"/>
            <w:tabs>
              <w:tab w:val="right" w:leader="dot" w:pos="9056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74318018" w:history="1">
            <w:r w:rsidR="00537EC2" w:rsidRPr="00A80176">
              <w:rPr>
                <w:rStyle w:val="Hyperlink"/>
                <w:noProof/>
              </w:rPr>
              <w:t>Fußnoten</w:t>
            </w:r>
            <w:r w:rsidR="00537EC2">
              <w:rPr>
                <w:noProof/>
                <w:webHidden/>
              </w:rPr>
              <w:tab/>
            </w:r>
            <w:r w:rsidR="00537EC2">
              <w:rPr>
                <w:noProof/>
                <w:webHidden/>
              </w:rPr>
              <w:fldChar w:fldCharType="begin"/>
            </w:r>
            <w:r w:rsidR="00537EC2">
              <w:rPr>
                <w:noProof/>
                <w:webHidden/>
              </w:rPr>
              <w:instrText xml:space="preserve"> PAGEREF _Toc474318018 \h </w:instrText>
            </w:r>
            <w:r w:rsidR="00537EC2">
              <w:rPr>
                <w:noProof/>
                <w:webHidden/>
              </w:rPr>
            </w:r>
            <w:r w:rsidR="00537EC2">
              <w:rPr>
                <w:noProof/>
                <w:webHidden/>
              </w:rPr>
              <w:fldChar w:fldCharType="separate"/>
            </w:r>
            <w:r w:rsidR="00537EC2">
              <w:rPr>
                <w:noProof/>
                <w:webHidden/>
              </w:rPr>
              <w:t>3</w:t>
            </w:r>
            <w:r w:rsidR="00537EC2">
              <w:rPr>
                <w:noProof/>
                <w:webHidden/>
              </w:rPr>
              <w:fldChar w:fldCharType="end"/>
            </w:r>
          </w:hyperlink>
        </w:p>
        <w:p w14:paraId="7DB5277E" w14:textId="77777777" w:rsidR="00537EC2" w:rsidRDefault="00975B26">
          <w:pPr>
            <w:pStyle w:val="Verzeichnis2"/>
            <w:tabs>
              <w:tab w:val="right" w:leader="dot" w:pos="9056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74318019" w:history="1">
            <w:r w:rsidR="00537EC2" w:rsidRPr="00A80176">
              <w:rPr>
                <w:rStyle w:val="Hyperlink"/>
                <w:noProof/>
              </w:rPr>
              <w:t>Zitate</w:t>
            </w:r>
            <w:r w:rsidR="00537EC2">
              <w:rPr>
                <w:noProof/>
                <w:webHidden/>
              </w:rPr>
              <w:tab/>
            </w:r>
            <w:r w:rsidR="00537EC2">
              <w:rPr>
                <w:noProof/>
                <w:webHidden/>
              </w:rPr>
              <w:fldChar w:fldCharType="begin"/>
            </w:r>
            <w:r w:rsidR="00537EC2">
              <w:rPr>
                <w:noProof/>
                <w:webHidden/>
              </w:rPr>
              <w:instrText xml:space="preserve"> PAGEREF _Toc474318019 \h </w:instrText>
            </w:r>
            <w:r w:rsidR="00537EC2">
              <w:rPr>
                <w:noProof/>
                <w:webHidden/>
              </w:rPr>
            </w:r>
            <w:r w:rsidR="00537EC2">
              <w:rPr>
                <w:noProof/>
                <w:webHidden/>
              </w:rPr>
              <w:fldChar w:fldCharType="separate"/>
            </w:r>
            <w:r w:rsidR="00537EC2">
              <w:rPr>
                <w:noProof/>
                <w:webHidden/>
              </w:rPr>
              <w:t>3</w:t>
            </w:r>
            <w:r w:rsidR="00537EC2">
              <w:rPr>
                <w:noProof/>
                <w:webHidden/>
              </w:rPr>
              <w:fldChar w:fldCharType="end"/>
            </w:r>
          </w:hyperlink>
        </w:p>
        <w:p w14:paraId="29B911D9" w14:textId="77777777" w:rsidR="00537EC2" w:rsidRDefault="00975B26">
          <w:pPr>
            <w:pStyle w:val="Verzeichnis2"/>
            <w:tabs>
              <w:tab w:val="right" w:leader="dot" w:pos="9056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74318020" w:history="1">
            <w:r w:rsidR="00537EC2" w:rsidRPr="00A80176">
              <w:rPr>
                <w:rStyle w:val="Hyperlink"/>
                <w:noProof/>
              </w:rPr>
              <w:t>Infobox</w:t>
            </w:r>
            <w:r w:rsidR="00537EC2">
              <w:rPr>
                <w:noProof/>
                <w:webHidden/>
              </w:rPr>
              <w:tab/>
            </w:r>
            <w:r w:rsidR="00537EC2">
              <w:rPr>
                <w:noProof/>
                <w:webHidden/>
              </w:rPr>
              <w:fldChar w:fldCharType="begin"/>
            </w:r>
            <w:r w:rsidR="00537EC2">
              <w:rPr>
                <w:noProof/>
                <w:webHidden/>
              </w:rPr>
              <w:instrText xml:space="preserve"> PAGEREF _Toc474318020 \h </w:instrText>
            </w:r>
            <w:r w:rsidR="00537EC2">
              <w:rPr>
                <w:noProof/>
                <w:webHidden/>
              </w:rPr>
            </w:r>
            <w:r w:rsidR="00537EC2">
              <w:rPr>
                <w:noProof/>
                <w:webHidden/>
              </w:rPr>
              <w:fldChar w:fldCharType="separate"/>
            </w:r>
            <w:r w:rsidR="00537EC2">
              <w:rPr>
                <w:noProof/>
                <w:webHidden/>
              </w:rPr>
              <w:t>3</w:t>
            </w:r>
            <w:r w:rsidR="00537EC2">
              <w:rPr>
                <w:noProof/>
                <w:webHidden/>
              </w:rPr>
              <w:fldChar w:fldCharType="end"/>
            </w:r>
          </w:hyperlink>
        </w:p>
        <w:p w14:paraId="3BEE7C16" w14:textId="77777777" w:rsidR="00537EC2" w:rsidRDefault="00975B26">
          <w:pPr>
            <w:pStyle w:val="Verzeichnis2"/>
            <w:tabs>
              <w:tab w:val="right" w:leader="dot" w:pos="9056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74318021" w:history="1">
            <w:r w:rsidR="00537EC2" w:rsidRPr="00A80176">
              <w:rPr>
                <w:rStyle w:val="Hyperlink"/>
                <w:noProof/>
              </w:rPr>
              <w:t>Listen und Aufzählungen</w:t>
            </w:r>
            <w:r w:rsidR="00537EC2">
              <w:rPr>
                <w:noProof/>
                <w:webHidden/>
              </w:rPr>
              <w:tab/>
            </w:r>
            <w:r w:rsidR="00537EC2">
              <w:rPr>
                <w:noProof/>
                <w:webHidden/>
              </w:rPr>
              <w:fldChar w:fldCharType="begin"/>
            </w:r>
            <w:r w:rsidR="00537EC2">
              <w:rPr>
                <w:noProof/>
                <w:webHidden/>
              </w:rPr>
              <w:instrText xml:space="preserve"> PAGEREF _Toc474318021 \h </w:instrText>
            </w:r>
            <w:r w:rsidR="00537EC2">
              <w:rPr>
                <w:noProof/>
                <w:webHidden/>
              </w:rPr>
            </w:r>
            <w:r w:rsidR="00537EC2">
              <w:rPr>
                <w:noProof/>
                <w:webHidden/>
              </w:rPr>
              <w:fldChar w:fldCharType="separate"/>
            </w:r>
            <w:r w:rsidR="00537EC2">
              <w:rPr>
                <w:noProof/>
                <w:webHidden/>
              </w:rPr>
              <w:t>3</w:t>
            </w:r>
            <w:r w:rsidR="00537EC2">
              <w:rPr>
                <w:noProof/>
                <w:webHidden/>
              </w:rPr>
              <w:fldChar w:fldCharType="end"/>
            </w:r>
          </w:hyperlink>
        </w:p>
        <w:p w14:paraId="471B320E" w14:textId="77777777" w:rsidR="00537EC2" w:rsidRDefault="00975B26">
          <w:pPr>
            <w:pStyle w:val="Verzeichnis3"/>
            <w:tabs>
              <w:tab w:val="right" w:leader="dot" w:pos="9056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74318022" w:history="1">
            <w:r w:rsidR="00537EC2" w:rsidRPr="00A80176">
              <w:rPr>
                <w:rStyle w:val="Hyperlink"/>
                <w:noProof/>
              </w:rPr>
              <w:t>Liste über zwei Ebenen</w:t>
            </w:r>
            <w:r w:rsidR="00537EC2">
              <w:rPr>
                <w:noProof/>
                <w:webHidden/>
              </w:rPr>
              <w:tab/>
            </w:r>
            <w:r w:rsidR="00537EC2">
              <w:rPr>
                <w:noProof/>
                <w:webHidden/>
              </w:rPr>
              <w:fldChar w:fldCharType="begin"/>
            </w:r>
            <w:r w:rsidR="00537EC2">
              <w:rPr>
                <w:noProof/>
                <w:webHidden/>
              </w:rPr>
              <w:instrText xml:space="preserve"> PAGEREF _Toc474318022 \h </w:instrText>
            </w:r>
            <w:r w:rsidR="00537EC2">
              <w:rPr>
                <w:noProof/>
                <w:webHidden/>
              </w:rPr>
            </w:r>
            <w:r w:rsidR="00537EC2">
              <w:rPr>
                <w:noProof/>
                <w:webHidden/>
              </w:rPr>
              <w:fldChar w:fldCharType="separate"/>
            </w:r>
            <w:r w:rsidR="00537EC2">
              <w:rPr>
                <w:noProof/>
                <w:webHidden/>
              </w:rPr>
              <w:t>3</w:t>
            </w:r>
            <w:r w:rsidR="00537EC2">
              <w:rPr>
                <w:noProof/>
                <w:webHidden/>
              </w:rPr>
              <w:fldChar w:fldCharType="end"/>
            </w:r>
          </w:hyperlink>
        </w:p>
        <w:p w14:paraId="795C29A9" w14:textId="77777777" w:rsidR="00537EC2" w:rsidRDefault="00975B26">
          <w:pPr>
            <w:pStyle w:val="Verzeichnis1"/>
            <w:tabs>
              <w:tab w:val="right" w:leader="dot" w:pos="9056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74318023" w:history="1">
            <w:r w:rsidR="00537EC2" w:rsidRPr="00A80176">
              <w:rPr>
                <w:rStyle w:val="Hyperlink"/>
                <w:noProof/>
              </w:rPr>
              <w:t>Grafiken</w:t>
            </w:r>
            <w:r w:rsidR="00537EC2">
              <w:rPr>
                <w:noProof/>
                <w:webHidden/>
              </w:rPr>
              <w:tab/>
            </w:r>
            <w:r w:rsidR="00537EC2">
              <w:rPr>
                <w:noProof/>
                <w:webHidden/>
              </w:rPr>
              <w:fldChar w:fldCharType="begin"/>
            </w:r>
            <w:r w:rsidR="00537EC2">
              <w:rPr>
                <w:noProof/>
                <w:webHidden/>
              </w:rPr>
              <w:instrText xml:space="preserve"> PAGEREF _Toc474318023 \h </w:instrText>
            </w:r>
            <w:r w:rsidR="00537EC2">
              <w:rPr>
                <w:noProof/>
                <w:webHidden/>
              </w:rPr>
            </w:r>
            <w:r w:rsidR="00537EC2">
              <w:rPr>
                <w:noProof/>
                <w:webHidden/>
              </w:rPr>
              <w:fldChar w:fldCharType="separate"/>
            </w:r>
            <w:r w:rsidR="00537EC2">
              <w:rPr>
                <w:noProof/>
                <w:webHidden/>
              </w:rPr>
              <w:t>4</w:t>
            </w:r>
            <w:r w:rsidR="00537EC2">
              <w:rPr>
                <w:noProof/>
                <w:webHidden/>
              </w:rPr>
              <w:fldChar w:fldCharType="end"/>
            </w:r>
          </w:hyperlink>
        </w:p>
        <w:p w14:paraId="5FB72BC8" w14:textId="77777777" w:rsidR="00537EC2" w:rsidRDefault="00975B26">
          <w:pPr>
            <w:pStyle w:val="Verzeichnis1"/>
            <w:tabs>
              <w:tab w:val="right" w:leader="dot" w:pos="9056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74318024" w:history="1">
            <w:r w:rsidR="00537EC2" w:rsidRPr="00A80176">
              <w:rPr>
                <w:rStyle w:val="Hyperlink"/>
                <w:noProof/>
              </w:rPr>
              <w:t>Tabellen</w:t>
            </w:r>
            <w:r w:rsidR="00537EC2">
              <w:rPr>
                <w:noProof/>
                <w:webHidden/>
              </w:rPr>
              <w:tab/>
            </w:r>
            <w:r w:rsidR="00537EC2">
              <w:rPr>
                <w:noProof/>
                <w:webHidden/>
              </w:rPr>
              <w:fldChar w:fldCharType="begin"/>
            </w:r>
            <w:r w:rsidR="00537EC2">
              <w:rPr>
                <w:noProof/>
                <w:webHidden/>
              </w:rPr>
              <w:instrText xml:space="preserve"> PAGEREF _Toc474318024 \h </w:instrText>
            </w:r>
            <w:r w:rsidR="00537EC2">
              <w:rPr>
                <w:noProof/>
                <w:webHidden/>
              </w:rPr>
            </w:r>
            <w:r w:rsidR="00537EC2">
              <w:rPr>
                <w:noProof/>
                <w:webHidden/>
              </w:rPr>
              <w:fldChar w:fldCharType="separate"/>
            </w:r>
            <w:r w:rsidR="00537EC2">
              <w:rPr>
                <w:noProof/>
                <w:webHidden/>
              </w:rPr>
              <w:t>4</w:t>
            </w:r>
            <w:r w:rsidR="00537EC2">
              <w:rPr>
                <w:noProof/>
                <w:webHidden/>
              </w:rPr>
              <w:fldChar w:fldCharType="end"/>
            </w:r>
          </w:hyperlink>
        </w:p>
        <w:p w14:paraId="11178D5F" w14:textId="77777777" w:rsidR="00537EC2" w:rsidRDefault="00975B26">
          <w:pPr>
            <w:pStyle w:val="Verzeichnis1"/>
            <w:tabs>
              <w:tab w:val="right" w:leader="dot" w:pos="9056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74318025" w:history="1">
            <w:r w:rsidR="00537EC2" w:rsidRPr="00A80176">
              <w:rPr>
                <w:rStyle w:val="Hyperlink"/>
                <w:noProof/>
              </w:rPr>
              <w:t>Rezensionen</w:t>
            </w:r>
            <w:r w:rsidR="00537EC2">
              <w:rPr>
                <w:noProof/>
                <w:webHidden/>
              </w:rPr>
              <w:tab/>
            </w:r>
            <w:r w:rsidR="00537EC2">
              <w:rPr>
                <w:noProof/>
                <w:webHidden/>
              </w:rPr>
              <w:fldChar w:fldCharType="begin"/>
            </w:r>
            <w:r w:rsidR="00537EC2">
              <w:rPr>
                <w:noProof/>
                <w:webHidden/>
              </w:rPr>
              <w:instrText xml:space="preserve"> PAGEREF _Toc474318025 \h </w:instrText>
            </w:r>
            <w:r w:rsidR="00537EC2">
              <w:rPr>
                <w:noProof/>
                <w:webHidden/>
              </w:rPr>
            </w:r>
            <w:r w:rsidR="00537EC2">
              <w:rPr>
                <w:noProof/>
                <w:webHidden/>
              </w:rPr>
              <w:fldChar w:fldCharType="separate"/>
            </w:r>
            <w:r w:rsidR="00537EC2">
              <w:rPr>
                <w:noProof/>
                <w:webHidden/>
              </w:rPr>
              <w:t>4</w:t>
            </w:r>
            <w:r w:rsidR="00537EC2">
              <w:rPr>
                <w:noProof/>
                <w:webHidden/>
              </w:rPr>
              <w:fldChar w:fldCharType="end"/>
            </w:r>
          </w:hyperlink>
        </w:p>
        <w:p w14:paraId="4F9736B3" w14:textId="77777777" w:rsidR="00537EC2" w:rsidRDefault="00975B26">
          <w:pPr>
            <w:pStyle w:val="Verzeichnis1"/>
            <w:tabs>
              <w:tab w:val="right" w:leader="dot" w:pos="9056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74318026" w:history="1">
            <w:r w:rsidR="00537EC2" w:rsidRPr="00A80176">
              <w:rPr>
                <w:rStyle w:val="Hyperlink"/>
                <w:noProof/>
              </w:rPr>
              <w:t>Texte in nicht-lateinischen Schriftsystemen</w:t>
            </w:r>
            <w:r w:rsidR="00537EC2">
              <w:rPr>
                <w:noProof/>
                <w:webHidden/>
              </w:rPr>
              <w:tab/>
            </w:r>
            <w:r w:rsidR="00537EC2">
              <w:rPr>
                <w:noProof/>
                <w:webHidden/>
              </w:rPr>
              <w:fldChar w:fldCharType="begin"/>
            </w:r>
            <w:r w:rsidR="00537EC2">
              <w:rPr>
                <w:noProof/>
                <w:webHidden/>
              </w:rPr>
              <w:instrText xml:space="preserve"> PAGEREF _Toc474318026 \h </w:instrText>
            </w:r>
            <w:r w:rsidR="00537EC2">
              <w:rPr>
                <w:noProof/>
                <w:webHidden/>
              </w:rPr>
            </w:r>
            <w:r w:rsidR="00537EC2">
              <w:rPr>
                <w:noProof/>
                <w:webHidden/>
              </w:rPr>
              <w:fldChar w:fldCharType="separate"/>
            </w:r>
            <w:r w:rsidR="00537EC2">
              <w:rPr>
                <w:noProof/>
                <w:webHidden/>
              </w:rPr>
              <w:t>4</w:t>
            </w:r>
            <w:r w:rsidR="00537EC2">
              <w:rPr>
                <w:noProof/>
                <w:webHidden/>
              </w:rPr>
              <w:fldChar w:fldCharType="end"/>
            </w:r>
          </w:hyperlink>
        </w:p>
        <w:p w14:paraId="771A4BEA" w14:textId="77777777" w:rsidR="00537EC2" w:rsidRDefault="00975B26">
          <w:pPr>
            <w:pStyle w:val="Verzeichnis1"/>
            <w:tabs>
              <w:tab w:val="right" w:leader="dot" w:pos="9056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74318027" w:history="1">
            <w:r w:rsidR="00537EC2" w:rsidRPr="00A80176">
              <w:rPr>
                <w:rStyle w:val="Hyperlink"/>
                <w:noProof/>
              </w:rPr>
              <w:t>Bibliographie (optional)</w:t>
            </w:r>
            <w:r w:rsidR="00537EC2">
              <w:rPr>
                <w:noProof/>
                <w:webHidden/>
              </w:rPr>
              <w:tab/>
            </w:r>
            <w:r w:rsidR="00537EC2">
              <w:rPr>
                <w:noProof/>
                <w:webHidden/>
              </w:rPr>
              <w:fldChar w:fldCharType="begin"/>
            </w:r>
            <w:r w:rsidR="00537EC2">
              <w:rPr>
                <w:noProof/>
                <w:webHidden/>
              </w:rPr>
              <w:instrText xml:space="preserve"> PAGEREF _Toc474318027 \h </w:instrText>
            </w:r>
            <w:r w:rsidR="00537EC2">
              <w:rPr>
                <w:noProof/>
                <w:webHidden/>
              </w:rPr>
            </w:r>
            <w:r w:rsidR="00537EC2">
              <w:rPr>
                <w:noProof/>
                <w:webHidden/>
              </w:rPr>
              <w:fldChar w:fldCharType="separate"/>
            </w:r>
            <w:r w:rsidR="00537EC2">
              <w:rPr>
                <w:noProof/>
                <w:webHidden/>
              </w:rPr>
              <w:t>5</w:t>
            </w:r>
            <w:r w:rsidR="00537EC2">
              <w:rPr>
                <w:noProof/>
                <w:webHidden/>
              </w:rPr>
              <w:fldChar w:fldCharType="end"/>
            </w:r>
          </w:hyperlink>
        </w:p>
        <w:p w14:paraId="46DF3682" w14:textId="77777777" w:rsidR="00537EC2" w:rsidRDefault="00975B26">
          <w:pPr>
            <w:pStyle w:val="Verzeichnis2"/>
            <w:tabs>
              <w:tab w:val="right" w:leader="dot" w:pos="9056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74318028" w:history="1">
            <w:r w:rsidR="00537EC2" w:rsidRPr="00A80176">
              <w:rPr>
                <w:rStyle w:val="Hyperlink"/>
                <w:noProof/>
              </w:rPr>
              <w:t>Abschnitt 1: z. B. Quellen</w:t>
            </w:r>
            <w:r w:rsidR="00537EC2">
              <w:rPr>
                <w:noProof/>
                <w:webHidden/>
              </w:rPr>
              <w:tab/>
            </w:r>
            <w:r w:rsidR="00537EC2">
              <w:rPr>
                <w:noProof/>
                <w:webHidden/>
              </w:rPr>
              <w:fldChar w:fldCharType="begin"/>
            </w:r>
            <w:r w:rsidR="00537EC2">
              <w:rPr>
                <w:noProof/>
                <w:webHidden/>
              </w:rPr>
              <w:instrText xml:space="preserve"> PAGEREF _Toc474318028 \h </w:instrText>
            </w:r>
            <w:r w:rsidR="00537EC2">
              <w:rPr>
                <w:noProof/>
                <w:webHidden/>
              </w:rPr>
            </w:r>
            <w:r w:rsidR="00537EC2">
              <w:rPr>
                <w:noProof/>
                <w:webHidden/>
              </w:rPr>
              <w:fldChar w:fldCharType="separate"/>
            </w:r>
            <w:r w:rsidR="00537EC2">
              <w:rPr>
                <w:noProof/>
                <w:webHidden/>
              </w:rPr>
              <w:t>5</w:t>
            </w:r>
            <w:r w:rsidR="00537EC2">
              <w:rPr>
                <w:noProof/>
                <w:webHidden/>
              </w:rPr>
              <w:fldChar w:fldCharType="end"/>
            </w:r>
          </w:hyperlink>
        </w:p>
        <w:p w14:paraId="7C3B05A5" w14:textId="77777777" w:rsidR="00537EC2" w:rsidRDefault="00975B26">
          <w:pPr>
            <w:pStyle w:val="Verzeichnis2"/>
            <w:tabs>
              <w:tab w:val="right" w:leader="dot" w:pos="9056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74318029" w:history="1">
            <w:r w:rsidR="00537EC2" w:rsidRPr="00A80176">
              <w:rPr>
                <w:rStyle w:val="Hyperlink"/>
                <w:noProof/>
              </w:rPr>
              <w:t>Abschnitt 2: z.B. Sekundärliteratur</w:t>
            </w:r>
            <w:r w:rsidR="00537EC2">
              <w:rPr>
                <w:noProof/>
                <w:webHidden/>
              </w:rPr>
              <w:tab/>
            </w:r>
            <w:r w:rsidR="00537EC2">
              <w:rPr>
                <w:noProof/>
                <w:webHidden/>
              </w:rPr>
              <w:fldChar w:fldCharType="begin"/>
            </w:r>
            <w:r w:rsidR="00537EC2">
              <w:rPr>
                <w:noProof/>
                <w:webHidden/>
              </w:rPr>
              <w:instrText xml:space="preserve"> PAGEREF _Toc474318029 \h </w:instrText>
            </w:r>
            <w:r w:rsidR="00537EC2">
              <w:rPr>
                <w:noProof/>
                <w:webHidden/>
              </w:rPr>
            </w:r>
            <w:r w:rsidR="00537EC2">
              <w:rPr>
                <w:noProof/>
                <w:webHidden/>
              </w:rPr>
              <w:fldChar w:fldCharType="separate"/>
            </w:r>
            <w:r w:rsidR="00537EC2">
              <w:rPr>
                <w:noProof/>
                <w:webHidden/>
              </w:rPr>
              <w:t>5</w:t>
            </w:r>
            <w:r w:rsidR="00537EC2">
              <w:rPr>
                <w:noProof/>
                <w:webHidden/>
              </w:rPr>
              <w:fldChar w:fldCharType="end"/>
            </w:r>
          </w:hyperlink>
        </w:p>
        <w:p w14:paraId="355788B3" w14:textId="32A5A331" w:rsidR="0038475D" w:rsidRDefault="0038475D">
          <w:r>
            <w:rPr>
              <w:b/>
              <w:bCs/>
            </w:rPr>
            <w:fldChar w:fldCharType="end"/>
          </w:r>
        </w:p>
      </w:sdtContent>
    </w:sdt>
    <w:p w14:paraId="17952E6D" w14:textId="77777777" w:rsidR="0038475D" w:rsidRPr="0038475D" w:rsidRDefault="0038475D" w:rsidP="0038475D"/>
    <w:p w14:paraId="11E6BAF3" w14:textId="77777777" w:rsidR="0038475D" w:rsidRDefault="0038475D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p w14:paraId="1CA75783" w14:textId="38578DC6" w:rsidR="00B57241" w:rsidRDefault="00B57241" w:rsidP="0038475D">
      <w:pPr>
        <w:pStyle w:val="berschrift1"/>
      </w:pPr>
      <w:bookmarkStart w:id="0" w:name="_Toc474318009"/>
      <w:r>
        <w:lastRenderedPageBreak/>
        <w:t>Titelei</w:t>
      </w:r>
      <w:bookmarkEnd w:id="0"/>
    </w:p>
    <w:p w14:paraId="0AD56A04" w14:textId="3850CE68" w:rsidR="00351CC9" w:rsidRPr="00351CC9" w:rsidRDefault="00351CC9" w:rsidP="00351CC9">
      <w:pPr>
        <w:pStyle w:val="BiblSektion"/>
      </w:pPr>
      <w:bookmarkStart w:id="1" w:name="_Toc474318010"/>
      <w:r>
        <w:t>Autor</w:t>
      </w:r>
      <w:bookmarkEnd w:id="1"/>
    </w:p>
    <w:p w14:paraId="3D441D7B" w14:textId="44E3E31B" w:rsidR="00B57241" w:rsidRDefault="00B57241" w:rsidP="00B57241">
      <w:r>
        <w:t xml:space="preserve">Der </w:t>
      </w:r>
      <w:r w:rsidRPr="00351CC9">
        <w:t>Autorname</w:t>
      </w:r>
      <w:r>
        <w:t xml:space="preserve"> steht vor dem Titel. Bei mehreren AutorInnen steht jeder Name in einer eigenen Zeile. </w:t>
      </w:r>
      <w:r w:rsidR="00351CC9">
        <w:t xml:space="preserve">Nutzen Sie für jeden Autornamen die Formatvorlage </w:t>
      </w:r>
      <w:r w:rsidR="00351CC9" w:rsidRPr="00351CC9">
        <w:rPr>
          <w:i/>
        </w:rPr>
        <w:t>Autor</w:t>
      </w:r>
      <w:r w:rsidR="00351CC9">
        <w:t xml:space="preserve">. </w:t>
      </w:r>
      <w:r>
        <w:t xml:space="preserve">Die institutionelle Anbindung oder Danksagung kann in einer Fußnote zum Autorennamen </w:t>
      </w:r>
      <w:r w:rsidR="0038475D">
        <w:t>bei</w:t>
      </w:r>
      <w:r>
        <w:t>gefügt werden.</w:t>
      </w:r>
      <w:r w:rsidR="00351CC9">
        <w:t xml:space="preserve"> </w:t>
      </w:r>
    </w:p>
    <w:p w14:paraId="0F0B330B" w14:textId="3BB1D682" w:rsidR="00351CC9" w:rsidRDefault="00351CC9" w:rsidP="00351CC9">
      <w:pPr>
        <w:pStyle w:val="BiblSektion"/>
      </w:pPr>
      <w:bookmarkStart w:id="2" w:name="_Toc474318011"/>
      <w:r>
        <w:t>Titel/Untertitel</w:t>
      </w:r>
      <w:bookmarkEnd w:id="2"/>
    </w:p>
    <w:p w14:paraId="1ED4A1E5" w14:textId="41950A3C" w:rsidR="00B57241" w:rsidRDefault="00B57241" w:rsidP="00B57241">
      <w:r>
        <w:t xml:space="preserve">Der </w:t>
      </w:r>
      <w:r w:rsidRPr="0038475D">
        <w:t>Titel</w:t>
      </w:r>
      <w:r>
        <w:t xml:space="preserve"> folgt nach den Autornamen und kann sowohl eine Fußnote enthalten als auch kursive Hervorhebungen. Nach dem Titel kann ein </w:t>
      </w:r>
      <w:r w:rsidRPr="00351CC9">
        <w:t>Untertitel</w:t>
      </w:r>
      <w:r>
        <w:t xml:space="preserve"> eingefügt werden.</w:t>
      </w:r>
      <w:r w:rsidR="00351CC9">
        <w:t xml:space="preserve"> Nutzen Sie die Formatvorlagen </w:t>
      </w:r>
      <w:r w:rsidR="00351CC9" w:rsidRPr="00351CC9">
        <w:rPr>
          <w:i/>
        </w:rPr>
        <w:t>Titel</w:t>
      </w:r>
      <w:r w:rsidR="00351CC9">
        <w:t xml:space="preserve"> bzw. </w:t>
      </w:r>
      <w:r w:rsidR="00351CC9" w:rsidRPr="00351CC9">
        <w:rPr>
          <w:i/>
        </w:rPr>
        <w:t>Untertitel</w:t>
      </w:r>
      <w:r w:rsidR="00351CC9">
        <w:t>.</w:t>
      </w:r>
    </w:p>
    <w:p w14:paraId="307F04D5" w14:textId="13E91D6C" w:rsidR="00351CC9" w:rsidRDefault="00351CC9" w:rsidP="00351CC9">
      <w:pPr>
        <w:pStyle w:val="BiblSektion"/>
      </w:pPr>
      <w:bookmarkStart w:id="3" w:name="_Toc474318012"/>
      <w:r>
        <w:t>Abstract</w:t>
      </w:r>
      <w:bookmarkEnd w:id="3"/>
    </w:p>
    <w:p w14:paraId="11526525" w14:textId="0BEDCD84" w:rsidR="00B57241" w:rsidRDefault="00B57241" w:rsidP="00B57241">
      <w:r>
        <w:t xml:space="preserve">Nach Titel bzw. Untertitel kann ein </w:t>
      </w:r>
      <w:r w:rsidRPr="00351CC9">
        <w:t>Abstract</w:t>
      </w:r>
      <w:r w:rsidR="00351CC9">
        <w:t xml:space="preserve"> folgen. Nutzen Sie die Formatvorlage </w:t>
      </w:r>
      <w:r w:rsidR="00351CC9" w:rsidRPr="00351CC9">
        <w:rPr>
          <w:i/>
        </w:rPr>
        <w:t>Abstract</w:t>
      </w:r>
      <w:r w:rsidR="00351CC9">
        <w:t xml:space="preserve"> in der jeweiligen Sprache (de, en, es, </w:t>
      </w:r>
      <w:proofErr w:type="spellStart"/>
      <w:r w:rsidR="00351CC9">
        <w:t>fr</w:t>
      </w:r>
      <w:proofErr w:type="spellEnd"/>
      <w:r w:rsidR="00351CC9">
        <w:t xml:space="preserve">, </w:t>
      </w:r>
      <w:proofErr w:type="spellStart"/>
      <w:r w:rsidR="00351CC9">
        <w:t>it</w:t>
      </w:r>
      <w:proofErr w:type="spellEnd"/>
      <w:r w:rsidR="00351CC9">
        <w:t xml:space="preserve">, </w:t>
      </w:r>
      <w:proofErr w:type="spellStart"/>
      <w:r w:rsidR="00351CC9">
        <w:t>pt</w:t>
      </w:r>
      <w:proofErr w:type="spellEnd"/>
      <w:r w:rsidR="00351CC9">
        <w:t>). Bei Abstracts sind keine Fußnoten erlaubt.</w:t>
      </w:r>
    </w:p>
    <w:p w14:paraId="711A7AFE" w14:textId="1FED5C69" w:rsidR="00351CC9" w:rsidRDefault="00351CC9" w:rsidP="00351CC9">
      <w:pPr>
        <w:pStyle w:val="BiblSektion"/>
      </w:pPr>
      <w:bookmarkStart w:id="4" w:name="_Toc474318013"/>
      <w:r>
        <w:t>Epigraph</w:t>
      </w:r>
      <w:bookmarkEnd w:id="4"/>
    </w:p>
    <w:p w14:paraId="20FEE97A" w14:textId="17F7854A" w:rsidR="00B57241" w:rsidRDefault="00B57241" w:rsidP="00B57241">
      <w:r>
        <w:t xml:space="preserve">Nach dem Abstract kann ein </w:t>
      </w:r>
      <w:r w:rsidRPr="00351CC9">
        <w:t>Epigraph</w:t>
      </w:r>
      <w:r>
        <w:t xml:space="preserve"> folgen</w:t>
      </w:r>
      <w:r w:rsidR="00351CC9">
        <w:t xml:space="preserve">, </w:t>
      </w:r>
      <w:r w:rsidR="0038475D">
        <w:t xml:space="preserve">das </w:t>
      </w:r>
      <w:r>
        <w:t>mehrere Absätze umfa</w:t>
      </w:r>
      <w:r w:rsidR="00351CC9">
        <w:t>ssen und Fußnoten enthalten</w:t>
      </w:r>
      <w:r w:rsidR="0038475D">
        <w:t xml:space="preserve"> kann</w:t>
      </w:r>
      <w:r w:rsidR="00351CC9">
        <w:t xml:space="preserve">. Nutzen Sie dafür die Formatvorlage </w:t>
      </w:r>
      <w:r w:rsidR="00351CC9" w:rsidRPr="00351CC9">
        <w:rPr>
          <w:i/>
        </w:rPr>
        <w:t>Epigraph</w:t>
      </w:r>
      <w:r w:rsidR="0038475D">
        <w:t>, welches automatisch für eine rechtsbündige Ausrichtung sorgt.</w:t>
      </w:r>
    </w:p>
    <w:p w14:paraId="6D4ED97B" w14:textId="399CD358" w:rsidR="00351CC9" w:rsidRDefault="00351CC9" w:rsidP="0038475D">
      <w:pPr>
        <w:pStyle w:val="berschrift1"/>
      </w:pPr>
      <w:bookmarkStart w:id="5" w:name="_Toc474318014"/>
      <w:r>
        <w:t>Haupttext</w:t>
      </w:r>
      <w:bookmarkEnd w:id="5"/>
    </w:p>
    <w:p w14:paraId="16F42D67" w14:textId="77777777" w:rsidR="00351CC9" w:rsidRDefault="00351CC9" w:rsidP="00351CC9">
      <w:r>
        <w:t>Damit die Weiterverarbeitung Ihres Manuskripts einwandfrei funktioniert, halten Sie sich bitte an folgende Grundregeln:</w:t>
      </w:r>
    </w:p>
    <w:p w14:paraId="307E73F4" w14:textId="1E5F590C" w:rsidR="00351CC9" w:rsidRDefault="00351CC9" w:rsidP="00351CC9">
      <w:pPr>
        <w:pStyle w:val="Listenabsatz"/>
        <w:numPr>
          <w:ilvl w:val="0"/>
          <w:numId w:val="15"/>
        </w:numPr>
      </w:pPr>
      <w:r>
        <w:t>Verwenden Sie nur die in dieser Dokumentvorlage verwendeten und erwä</w:t>
      </w:r>
      <w:r w:rsidR="0038475D">
        <w:t>hnten Formatvorlagen</w:t>
      </w:r>
      <w:r>
        <w:t>. Nur diese können im weiteren Verarbeitungsprozess problemlos online und als PDF-Dokument umgesetzt werden.</w:t>
      </w:r>
    </w:p>
    <w:p w14:paraId="0A4F0C45" w14:textId="663817BD" w:rsidR="00351CC9" w:rsidRDefault="00351CC9" w:rsidP="00351CC9">
      <w:pPr>
        <w:pStyle w:val="Listenabsatz"/>
        <w:numPr>
          <w:ilvl w:val="0"/>
          <w:numId w:val="15"/>
        </w:numPr>
      </w:pPr>
      <w:r>
        <w:t xml:space="preserve">Bitte verändern Sie </w:t>
      </w:r>
      <w:r w:rsidRPr="00E3050F">
        <w:rPr>
          <w:i/>
        </w:rPr>
        <w:t>auf keinen Fall</w:t>
      </w:r>
      <w:r>
        <w:t xml:space="preserve"> ganze Textbereiche durch markieren und Zuweisen von Schrifttypen, Blocksatz, Zeilenabstand, usw. Das M</w:t>
      </w:r>
      <w:r w:rsidR="00E3050F">
        <w:t>anuskript muss das spätere Layo</w:t>
      </w:r>
      <w:r>
        <w:t>ut</w:t>
      </w:r>
      <w:r w:rsidR="004F51A1">
        <w:t xml:space="preserve"> des </w:t>
      </w:r>
      <w:proofErr w:type="spellStart"/>
      <w:r w:rsidR="004F51A1">
        <w:t>fhi</w:t>
      </w:r>
      <w:proofErr w:type="spellEnd"/>
      <w:r>
        <w:t xml:space="preserve"> </w:t>
      </w:r>
      <w:r w:rsidR="00EC736B">
        <w:t>diesbezüglich</w:t>
      </w:r>
      <w:r>
        <w:t xml:space="preserve"> </w:t>
      </w:r>
      <w:r w:rsidRPr="00E3050F">
        <w:rPr>
          <w:i/>
        </w:rPr>
        <w:t>nicht</w:t>
      </w:r>
      <w:r>
        <w:t xml:space="preserve"> simulieren. </w:t>
      </w:r>
      <w:r w:rsidR="00E3050F">
        <w:t xml:space="preserve">Auch </w:t>
      </w:r>
      <w:r w:rsidRPr="00E3050F">
        <w:rPr>
          <w:i/>
        </w:rPr>
        <w:t>Einrückungen</w:t>
      </w:r>
      <w:r>
        <w:t xml:space="preserve"> am Anfang der ersten Zeile </w:t>
      </w:r>
      <w:r w:rsidR="00E3050F">
        <w:t>eines Absatzes sind nicht nötig</w:t>
      </w:r>
      <w:r>
        <w:t>.</w:t>
      </w:r>
    </w:p>
    <w:p w14:paraId="159659A8" w14:textId="73B8A34A" w:rsidR="00351CC9" w:rsidRDefault="00351CC9" w:rsidP="00351CC9">
      <w:pPr>
        <w:pStyle w:val="Listenabsatz"/>
        <w:numPr>
          <w:ilvl w:val="0"/>
          <w:numId w:val="15"/>
        </w:numPr>
      </w:pPr>
      <w:r>
        <w:t xml:space="preserve">Wenn Sie </w:t>
      </w:r>
      <w:r w:rsidR="00EC736B">
        <w:t xml:space="preserve">Texte </w:t>
      </w:r>
      <w:r>
        <w:t xml:space="preserve">aus dem Internet per </w:t>
      </w:r>
      <w:proofErr w:type="spellStart"/>
      <w:r>
        <w:t>copy&amp;paste</w:t>
      </w:r>
      <w:proofErr w:type="spellEnd"/>
      <w:r>
        <w:t xml:space="preserve"> in das Dokument einfügen, wählen Sie beim Kopieren unbedingt die Option „nur Text einfügen“.</w:t>
      </w:r>
    </w:p>
    <w:p w14:paraId="12987AF8" w14:textId="6E2F3FB5" w:rsidR="00351CC9" w:rsidRDefault="00351CC9" w:rsidP="00351CC9">
      <w:pPr>
        <w:pStyle w:val="Listenabsatz"/>
        <w:numPr>
          <w:ilvl w:val="0"/>
          <w:numId w:val="15"/>
        </w:numPr>
      </w:pPr>
      <w:r>
        <w:t xml:space="preserve">Speichern Sie das Word-Dokument im </w:t>
      </w:r>
      <w:proofErr w:type="spellStart"/>
      <w:r>
        <w:t>docx</w:t>
      </w:r>
      <w:proofErr w:type="spellEnd"/>
      <w:r>
        <w:t xml:space="preserve">-Format und </w:t>
      </w:r>
      <w:r w:rsidRPr="004F51A1">
        <w:rPr>
          <w:i/>
        </w:rPr>
        <w:t>nicht</w:t>
      </w:r>
      <w:r>
        <w:t xml:space="preserve"> im älteren </w:t>
      </w:r>
      <w:proofErr w:type="spellStart"/>
      <w:r>
        <w:t>doc</w:t>
      </w:r>
      <w:proofErr w:type="spellEnd"/>
      <w:r>
        <w:t>-Format.</w:t>
      </w:r>
    </w:p>
    <w:p w14:paraId="5BFC9FF8" w14:textId="4749D0D0" w:rsidR="008A59EB" w:rsidRDefault="008A59EB" w:rsidP="00E3050F">
      <w:pPr>
        <w:pStyle w:val="BiblSektion"/>
      </w:pPr>
      <w:bookmarkStart w:id="6" w:name="_Toc474318015"/>
      <w:r>
        <w:t>Überschriften</w:t>
      </w:r>
      <w:bookmarkEnd w:id="6"/>
    </w:p>
    <w:p w14:paraId="441F084F" w14:textId="30014E13" w:rsidR="00E00CBA" w:rsidRDefault="008A59EB" w:rsidP="00573582">
      <w:r>
        <w:t xml:space="preserve">Überschriften können hierarchisch gegliedert </w:t>
      </w:r>
      <w:r w:rsidR="00E3050F">
        <w:t xml:space="preserve">werden. Dafür stehen die Formatvorlagen </w:t>
      </w:r>
      <w:r w:rsidRPr="00D66325">
        <w:rPr>
          <w:i/>
        </w:rPr>
        <w:t>Überschrift</w:t>
      </w:r>
      <w:r w:rsidR="00573582" w:rsidRPr="00D66325">
        <w:rPr>
          <w:i/>
        </w:rPr>
        <w:t> </w:t>
      </w:r>
      <w:r w:rsidRPr="00D66325">
        <w:rPr>
          <w:i/>
        </w:rPr>
        <w:t>1</w:t>
      </w:r>
      <w:r>
        <w:t xml:space="preserve"> bis </w:t>
      </w:r>
      <w:r w:rsidRPr="00D66325">
        <w:rPr>
          <w:i/>
        </w:rPr>
        <w:t>Überschrift</w:t>
      </w:r>
      <w:r w:rsidR="00573582" w:rsidRPr="00D66325">
        <w:rPr>
          <w:i/>
        </w:rPr>
        <w:t> </w:t>
      </w:r>
      <w:r w:rsidRPr="00D66325">
        <w:rPr>
          <w:i/>
        </w:rPr>
        <w:t>7</w:t>
      </w:r>
      <w:r>
        <w:t xml:space="preserve"> zur Verfügung. </w:t>
      </w:r>
      <w:r w:rsidR="00E00CBA">
        <w:t>Die hierarchische Folge der Überschriften sollte unbedingt eingehalten werden</w:t>
      </w:r>
      <w:r w:rsidR="00E3050F">
        <w:t xml:space="preserve"> (a</w:t>
      </w:r>
      <w:r w:rsidR="00E00CBA">
        <w:t xml:space="preserve">lso keine </w:t>
      </w:r>
      <w:r w:rsidR="00E00CBA" w:rsidRPr="00D66325">
        <w:rPr>
          <w:i/>
        </w:rPr>
        <w:t>Überschrift</w:t>
      </w:r>
      <w:r w:rsidR="00573582" w:rsidRPr="00D66325">
        <w:rPr>
          <w:i/>
        </w:rPr>
        <w:t> </w:t>
      </w:r>
      <w:r w:rsidR="00E00CBA" w:rsidRPr="00D66325">
        <w:rPr>
          <w:i/>
        </w:rPr>
        <w:t>4</w:t>
      </w:r>
      <w:r w:rsidR="00E00CBA">
        <w:t xml:space="preserve"> </w:t>
      </w:r>
      <w:r w:rsidR="00E3050F">
        <w:t xml:space="preserve">nutzen </w:t>
      </w:r>
      <w:r w:rsidR="00E00CBA">
        <w:t xml:space="preserve">ohne vorher eine </w:t>
      </w:r>
      <w:r w:rsidR="00E00CBA" w:rsidRPr="00D66325">
        <w:rPr>
          <w:i/>
        </w:rPr>
        <w:t>Überschrift</w:t>
      </w:r>
      <w:r w:rsidR="00573582" w:rsidRPr="00D66325">
        <w:rPr>
          <w:i/>
        </w:rPr>
        <w:t> </w:t>
      </w:r>
      <w:r w:rsidR="00E00CBA" w:rsidRPr="00D66325">
        <w:rPr>
          <w:i/>
        </w:rPr>
        <w:t>1</w:t>
      </w:r>
      <w:r w:rsidR="00E00CBA">
        <w:t xml:space="preserve">, </w:t>
      </w:r>
      <w:r w:rsidR="00E00CBA" w:rsidRPr="00D66325">
        <w:rPr>
          <w:i/>
        </w:rPr>
        <w:t>Überschrift</w:t>
      </w:r>
      <w:r w:rsidR="00573582" w:rsidRPr="00D66325">
        <w:rPr>
          <w:i/>
        </w:rPr>
        <w:t> </w:t>
      </w:r>
      <w:r w:rsidR="00E00CBA" w:rsidRPr="00D66325">
        <w:rPr>
          <w:i/>
        </w:rPr>
        <w:t>2</w:t>
      </w:r>
      <w:r w:rsidR="00E00CBA">
        <w:t xml:space="preserve"> und </w:t>
      </w:r>
      <w:r w:rsidR="00E00CBA" w:rsidRPr="00D66325">
        <w:rPr>
          <w:i/>
        </w:rPr>
        <w:t>Überschrift</w:t>
      </w:r>
      <w:r w:rsidR="00573582" w:rsidRPr="00D66325">
        <w:rPr>
          <w:i/>
        </w:rPr>
        <w:t> </w:t>
      </w:r>
      <w:r w:rsidR="00E00CBA" w:rsidRPr="00D66325">
        <w:rPr>
          <w:i/>
        </w:rPr>
        <w:t>3</w:t>
      </w:r>
      <w:r w:rsidR="00E00CBA">
        <w:t xml:space="preserve"> gesetzt zu haben</w:t>
      </w:r>
      <w:r w:rsidR="00E3050F">
        <w:t>).</w:t>
      </w:r>
    </w:p>
    <w:p w14:paraId="3D1D0718" w14:textId="1D22DBB1" w:rsidR="00E3050F" w:rsidRDefault="00E3050F" w:rsidP="00573582">
      <w:r>
        <w:t xml:space="preserve">Überschriften dürfen </w:t>
      </w:r>
      <w:r w:rsidRPr="00E3050F">
        <w:rPr>
          <w:i/>
        </w:rPr>
        <w:t>kursive</w:t>
      </w:r>
      <w:r>
        <w:t xml:space="preserve"> Hervorhebungen und Fußnoten enthalten.</w:t>
      </w:r>
    </w:p>
    <w:p w14:paraId="10469B0F" w14:textId="25478CD6" w:rsidR="00E3050F" w:rsidRDefault="00E3050F" w:rsidP="00E3050F">
      <w:pPr>
        <w:pStyle w:val="berschrift2"/>
      </w:pPr>
      <w:bookmarkStart w:id="7" w:name="_Toc474318016"/>
      <w:r>
        <w:t>Überschriftennummerierung</w:t>
      </w:r>
      <w:bookmarkEnd w:id="7"/>
    </w:p>
    <w:p w14:paraId="7FB750C2" w14:textId="3CA77500" w:rsidR="00E3050F" w:rsidRDefault="00E3050F" w:rsidP="00E3050F">
      <w:r>
        <w:t xml:space="preserve">Bei der Nummerierung von Überschriften sind folgende Varianten möglich: </w:t>
      </w:r>
    </w:p>
    <w:p w14:paraId="36A2192A" w14:textId="7F405F42" w:rsidR="00E3050F" w:rsidRDefault="00E3050F" w:rsidP="00E3050F">
      <w:pPr>
        <w:pStyle w:val="Listenabsatz"/>
        <w:numPr>
          <w:ilvl w:val="0"/>
          <w:numId w:val="17"/>
        </w:numPr>
      </w:pPr>
      <w:r>
        <w:t>Keine Nummerierung (nur bei einem Text mit wenigen Überschriften zu empfehlen)</w:t>
      </w:r>
    </w:p>
    <w:p w14:paraId="03AC2F50" w14:textId="294E74F9" w:rsidR="00E3050F" w:rsidRDefault="00E3050F" w:rsidP="00E3050F">
      <w:pPr>
        <w:pStyle w:val="Listenabsatz"/>
        <w:numPr>
          <w:ilvl w:val="0"/>
          <w:numId w:val="17"/>
        </w:numPr>
      </w:pPr>
      <w:r>
        <w:t>Nummerierung mit arabischen Ziffern nach dem Muster: 1 – 1.1 – 1.1.1 – usw. bis in die 6. Ebene, Ebene 7 hat keine Nummerierung</w:t>
      </w:r>
    </w:p>
    <w:p w14:paraId="7F9FB560" w14:textId="6A609D29" w:rsidR="00E3050F" w:rsidRDefault="00E3050F" w:rsidP="00E3050F">
      <w:pPr>
        <w:pStyle w:val="Listenabsatz"/>
        <w:numPr>
          <w:ilvl w:val="0"/>
          <w:numId w:val="17"/>
        </w:numPr>
      </w:pPr>
      <w:r>
        <w:t xml:space="preserve">Eine Zählung mit römischen und arabischen Ziffern sowie Buchstaben nach dem Muster: I – A – 1 – i – a) – </w:t>
      </w:r>
      <w:proofErr w:type="spellStart"/>
      <w:r>
        <w:t>aa</w:t>
      </w:r>
      <w:proofErr w:type="spellEnd"/>
      <w:r>
        <w:t>)</w:t>
      </w:r>
      <w:r w:rsidR="004F51A1">
        <w:t xml:space="preserve"> bis in die 6. Ebene</w:t>
      </w:r>
      <w:r>
        <w:t>, Ebene 7 hat keine Nummerierung</w:t>
      </w:r>
    </w:p>
    <w:p w14:paraId="5B4A3E5D" w14:textId="77777777" w:rsidR="00E3050F" w:rsidRDefault="00E3050F" w:rsidP="00E3050F">
      <w:pPr>
        <w:pStyle w:val="berschrift2"/>
      </w:pPr>
      <w:bookmarkStart w:id="8" w:name="_Toc473628940"/>
      <w:bookmarkStart w:id="9" w:name="_Toc474318017"/>
      <w:r>
        <w:lastRenderedPageBreak/>
        <w:t>Hervorhebung</w:t>
      </w:r>
      <w:bookmarkEnd w:id="8"/>
      <w:bookmarkEnd w:id="9"/>
    </w:p>
    <w:p w14:paraId="4A476AE6" w14:textId="394342AB" w:rsidR="00E3050F" w:rsidRPr="007B6D9E" w:rsidRDefault="00E3050F" w:rsidP="00E3050F">
      <w:r>
        <w:t xml:space="preserve">Textpassagen sind grundsätzlich durch </w:t>
      </w:r>
      <w:proofErr w:type="spellStart"/>
      <w:r w:rsidRPr="004F51A1">
        <w:rPr>
          <w:i/>
        </w:rPr>
        <w:t>Kursivierung</w:t>
      </w:r>
      <w:proofErr w:type="spellEnd"/>
      <w:r w:rsidR="004F51A1">
        <w:rPr>
          <w:i/>
        </w:rPr>
        <w:t xml:space="preserve"> </w:t>
      </w:r>
      <w:r>
        <w:t xml:space="preserve">hervorzuheben. </w:t>
      </w:r>
    </w:p>
    <w:p w14:paraId="30DCCFB9" w14:textId="77777777" w:rsidR="00E3050F" w:rsidRDefault="00E3050F" w:rsidP="00E3050F">
      <w:pPr>
        <w:pStyle w:val="berschrift2"/>
      </w:pPr>
      <w:bookmarkStart w:id="10" w:name="_Toc473628941"/>
      <w:bookmarkStart w:id="11" w:name="_Toc474318018"/>
      <w:r>
        <w:t>Fußnoten</w:t>
      </w:r>
      <w:bookmarkEnd w:id="10"/>
      <w:bookmarkEnd w:id="11"/>
    </w:p>
    <w:p w14:paraId="331C5704" w14:textId="6EDE80B5" w:rsidR="00E3050F" w:rsidRDefault="00E3050F" w:rsidP="00573582">
      <w:r>
        <w:t>Nur Fußnoten sind zulässig</w:t>
      </w:r>
      <w:r w:rsidR="004F51A1">
        <w:t>, keine Endnoten</w:t>
      </w:r>
      <w:r w:rsidR="006E7405">
        <w:t>. Wenn der</w:t>
      </w:r>
      <w:r>
        <w:t xml:space="preserve"> Fußnote</w:t>
      </w:r>
      <w:r w:rsidR="006E7405">
        <w:t>nanker</w:t>
      </w:r>
      <w:r>
        <w:t xml:space="preserve"> an ein </w:t>
      </w:r>
      <w:r w:rsidRPr="004F51A1">
        <w:rPr>
          <w:i/>
        </w:rPr>
        <w:t>kursives</w:t>
      </w:r>
      <w:r>
        <w:t xml:space="preserve"> </w:t>
      </w:r>
      <w:r w:rsidR="006E7405">
        <w:t>Wort angefügt wird, sollte er</w:t>
      </w:r>
      <w:r>
        <w:t xml:space="preserve"> </w:t>
      </w:r>
      <w:r w:rsidR="004F51A1">
        <w:t>ebenfalls kursiv sein, der Fußnotent</w:t>
      </w:r>
      <w:r>
        <w:t>ext jedoch nicht.</w:t>
      </w:r>
    </w:p>
    <w:p w14:paraId="1B9F936B" w14:textId="53E73CAC" w:rsidR="002C0811" w:rsidRDefault="002C0811" w:rsidP="002C0811">
      <w:pPr>
        <w:pStyle w:val="berschrift2"/>
      </w:pPr>
      <w:bookmarkStart w:id="12" w:name="_Toc474318019"/>
      <w:r>
        <w:t>Zitate</w:t>
      </w:r>
      <w:bookmarkEnd w:id="12"/>
    </w:p>
    <w:p w14:paraId="58865224" w14:textId="3B47C2C4" w:rsidR="00D66325" w:rsidRDefault="00837E5D">
      <w:r>
        <w:t xml:space="preserve">Kürzere </w:t>
      </w:r>
      <w:r w:rsidR="00D66325">
        <w:t xml:space="preserve">Zitate </w:t>
      </w:r>
      <w:r w:rsidR="00E3050F">
        <w:t xml:space="preserve">(bis ca. 3 Zeilen) </w:t>
      </w:r>
      <w:r>
        <w:t xml:space="preserve">werden </w:t>
      </w:r>
      <w:r w:rsidR="00D66325">
        <w:t xml:space="preserve">in </w:t>
      </w:r>
      <w:r>
        <w:t>»</w:t>
      </w:r>
      <w:r w:rsidR="00D66325">
        <w:t>Anführungszeichen</w:t>
      </w:r>
      <w:r>
        <w:t>«</w:t>
      </w:r>
      <w:r w:rsidR="00E3050F">
        <w:t xml:space="preserve"> gestellt und laufen im Fließt</w:t>
      </w:r>
      <w:r w:rsidR="00D66325">
        <w:t>ext mit. Längere Zitate</w:t>
      </w:r>
      <w:r w:rsidR="00E3050F">
        <w:t xml:space="preserve"> werden</w:t>
      </w:r>
      <w:r>
        <w:t xml:space="preserve"> </w:t>
      </w:r>
      <w:r w:rsidR="00D66325">
        <w:t>als eingerückte Blöcke dargestellt werden</w:t>
      </w:r>
      <w:r>
        <w:t xml:space="preserve"> (</w:t>
      </w:r>
      <w:r w:rsidR="00E3050F">
        <w:t xml:space="preserve">ohne Anführungszeichen und </w:t>
      </w:r>
      <w:r>
        <w:t>ohne Einzug der ersten Zeile)</w:t>
      </w:r>
      <w:r w:rsidR="00D66325">
        <w:t>.</w:t>
      </w:r>
      <w:r w:rsidR="002A2F83">
        <w:t xml:space="preserve"> </w:t>
      </w:r>
      <w:r w:rsidR="00A4565A">
        <w:t>Verwenden Sie</w:t>
      </w:r>
      <w:r w:rsidR="00E3050F">
        <w:t xml:space="preserve"> </w:t>
      </w:r>
      <w:r w:rsidR="006A7BF9">
        <w:t xml:space="preserve">dafür </w:t>
      </w:r>
      <w:r w:rsidR="00E3050F">
        <w:t xml:space="preserve">die Formatvorlage </w:t>
      </w:r>
      <w:r w:rsidR="00E3050F" w:rsidRPr="00E3050F">
        <w:rPr>
          <w:i/>
        </w:rPr>
        <w:t>Zitat</w:t>
      </w:r>
      <w:r w:rsidR="006A7BF9">
        <w:rPr>
          <w:i/>
        </w:rPr>
        <w:t>1</w:t>
      </w:r>
      <w:r w:rsidR="00E3050F">
        <w:t>:</w:t>
      </w:r>
      <w:r w:rsidR="00A4565A">
        <w:t xml:space="preserve"> </w:t>
      </w:r>
    </w:p>
    <w:p w14:paraId="40D47285" w14:textId="675DC520" w:rsidR="004F3E3B" w:rsidRDefault="004F3E3B" w:rsidP="00427BE0">
      <w:pPr>
        <w:pStyle w:val="Zitat1"/>
      </w:pPr>
      <w:r w:rsidRPr="00975B26">
        <w:rPr>
          <w:lang w:val="de-DE"/>
        </w:rPr>
        <w:t xml:space="preserve">Lorem ipsum dolor sit amet, consetetur sadipscing elitr, sed diam nonumy eirmod tempor invidunt ut labore et dolore magna aliquyam erat, sed diam voluptua. </w:t>
      </w:r>
      <w:r w:rsidRPr="00975B26">
        <w:rPr>
          <w:lang w:val="fr-CH"/>
        </w:rPr>
        <w:t xml:space="preserve">At vero eos et accusam et justo duo dolores et ea rebum. </w:t>
      </w:r>
      <w:r w:rsidRPr="004F3E3B">
        <w:t xml:space="preserve">Stet </w:t>
      </w:r>
      <w:proofErr w:type="spellStart"/>
      <w:r w:rsidRPr="004F3E3B">
        <w:t>clita</w:t>
      </w:r>
      <w:proofErr w:type="spellEnd"/>
      <w:r w:rsidRPr="004F3E3B">
        <w:t xml:space="preserve"> </w:t>
      </w:r>
      <w:proofErr w:type="spellStart"/>
      <w:r w:rsidRPr="004F3E3B">
        <w:t>kasd</w:t>
      </w:r>
      <w:proofErr w:type="spellEnd"/>
      <w:r w:rsidRPr="004F3E3B">
        <w:t xml:space="preserve"> </w:t>
      </w:r>
      <w:proofErr w:type="spellStart"/>
      <w:r w:rsidRPr="004F3E3B">
        <w:t>gubergren</w:t>
      </w:r>
      <w:proofErr w:type="spellEnd"/>
      <w:r w:rsidRPr="004F3E3B">
        <w:t xml:space="preserve">, no sea </w:t>
      </w:r>
      <w:proofErr w:type="spellStart"/>
      <w:r w:rsidRPr="004F3E3B">
        <w:t>takimata</w:t>
      </w:r>
      <w:proofErr w:type="spellEnd"/>
      <w:r w:rsidRPr="004F3E3B">
        <w:t xml:space="preserve"> </w:t>
      </w:r>
      <w:proofErr w:type="spellStart"/>
      <w:r w:rsidRPr="004F3E3B">
        <w:t>sanctus</w:t>
      </w:r>
      <w:proofErr w:type="spellEnd"/>
      <w:r w:rsidRPr="004F3E3B">
        <w:t xml:space="preserve"> </w:t>
      </w:r>
      <w:proofErr w:type="spellStart"/>
      <w:r w:rsidRPr="004F3E3B">
        <w:t>est</w:t>
      </w:r>
      <w:proofErr w:type="spellEnd"/>
      <w:r w:rsidRPr="004F3E3B">
        <w:t xml:space="preserve"> Lorem ipsum dolor </w:t>
      </w:r>
      <w:proofErr w:type="gramStart"/>
      <w:r w:rsidRPr="004F3E3B">
        <w:t>sit</w:t>
      </w:r>
      <w:proofErr w:type="gramEnd"/>
      <w:r w:rsidRPr="004F3E3B">
        <w:t xml:space="preserve"> </w:t>
      </w:r>
      <w:proofErr w:type="spellStart"/>
      <w:r w:rsidRPr="004F3E3B">
        <w:t>amet</w:t>
      </w:r>
      <w:proofErr w:type="spellEnd"/>
      <w:r w:rsidRPr="004F3E3B">
        <w:t xml:space="preserve">. Lorem ipsum dolor sit </w:t>
      </w:r>
      <w:proofErr w:type="spellStart"/>
      <w:r w:rsidRPr="004F3E3B">
        <w:t>amet</w:t>
      </w:r>
      <w:proofErr w:type="spellEnd"/>
      <w:r w:rsidRPr="004F3E3B">
        <w:t xml:space="preserve">, </w:t>
      </w:r>
      <w:proofErr w:type="spellStart"/>
      <w:r w:rsidRPr="004F3E3B">
        <w:t>consetetur</w:t>
      </w:r>
      <w:proofErr w:type="spellEnd"/>
      <w:r w:rsidRPr="004F3E3B">
        <w:t xml:space="preserve"> </w:t>
      </w:r>
      <w:proofErr w:type="spellStart"/>
      <w:r w:rsidRPr="004F3E3B">
        <w:t>sadipscing</w:t>
      </w:r>
      <w:proofErr w:type="spellEnd"/>
      <w:r w:rsidRPr="004F3E3B">
        <w:t xml:space="preserve"> </w:t>
      </w:r>
      <w:proofErr w:type="spellStart"/>
      <w:r w:rsidRPr="004F3E3B">
        <w:t>elitr</w:t>
      </w:r>
      <w:proofErr w:type="spellEnd"/>
      <w:r w:rsidRPr="004F3E3B">
        <w:t xml:space="preserve">, sed diam </w:t>
      </w:r>
      <w:proofErr w:type="spellStart"/>
      <w:r w:rsidRPr="004F3E3B">
        <w:t>nonumy</w:t>
      </w:r>
      <w:proofErr w:type="spellEnd"/>
      <w:r w:rsidRPr="004F3E3B">
        <w:t xml:space="preserve"> </w:t>
      </w:r>
      <w:proofErr w:type="spellStart"/>
      <w:r w:rsidRPr="004F3E3B">
        <w:t>eirmod</w:t>
      </w:r>
      <w:proofErr w:type="spellEnd"/>
      <w:r w:rsidRPr="004F3E3B">
        <w:t xml:space="preserve"> </w:t>
      </w:r>
      <w:proofErr w:type="spellStart"/>
      <w:r w:rsidRPr="004F3E3B">
        <w:t>tempor</w:t>
      </w:r>
      <w:proofErr w:type="spellEnd"/>
      <w:r w:rsidRPr="004F3E3B">
        <w:t xml:space="preserve"> </w:t>
      </w:r>
      <w:proofErr w:type="spellStart"/>
      <w:r w:rsidRPr="004F3E3B">
        <w:t>invidunt</w:t>
      </w:r>
      <w:proofErr w:type="spellEnd"/>
      <w:r w:rsidRPr="004F3E3B">
        <w:t xml:space="preserve"> </w:t>
      </w:r>
      <w:proofErr w:type="spellStart"/>
      <w:r w:rsidRPr="004F3E3B">
        <w:t>ut</w:t>
      </w:r>
      <w:proofErr w:type="spellEnd"/>
      <w:r w:rsidRPr="004F3E3B">
        <w:t xml:space="preserve"> labore et dolore magna </w:t>
      </w:r>
      <w:proofErr w:type="spellStart"/>
      <w:r w:rsidRPr="004F3E3B">
        <w:t>aliquyam</w:t>
      </w:r>
      <w:proofErr w:type="spellEnd"/>
      <w:r w:rsidRPr="004F3E3B">
        <w:t xml:space="preserve"> </w:t>
      </w:r>
      <w:proofErr w:type="spellStart"/>
      <w:r w:rsidRPr="004F3E3B">
        <w:t>erat</w:t>
      </w:r>
      <w:proofErr w:type="spellEnd"/>
      <w:r w:rsidRPr="004F3E3B">
        <w:t xml:space="preserve">, sed diam </w:t>
      </w:r>
      <w:proofErr w:type="spellStart"/>
      <w:r w:rsidRPr="004F3E3B">
        <w:t>voluptua</w:t>
      </w:r>
      <w:proofErr w:type="spellEnd"/>
      <w:r w:rsidRPr="004F3E3B">
        <w:t>.</w:t>
      </w:r>
      <w:r w:rsidR="000771AD">
        <w:rPr>
          <w:rStyle w:val="Funotenzeichen"/>
        </w:rPr>
        <w:footnoteReference w:id="3"/>
      </w:r>
    </w:p>
    <w:p w14:paraId="0195932A" w14:textId="77777777" w:rsidR="006A7BF9" w:rsidRDefault="006A7BF9" w:rsidP="006A7BF9">
      <w:pPr>
        <w:pStyle w:val="berschrift2"/>
      </w:pPr>
      <w:bookmarkStart w:id="13" w:name="_Toc473628945"/>
      <w:bookmarkStart w:id="14" w:name="_Toc474318020"/>
      <w:r>
        <w:t>Infobox</w:t>
      </w:r>
      <w:bookmarkEnd w:id="13"/>
      <w:bookmarkEnd w:id="14"/>
      <w:r>
        <w:t xml:space="preserve"> </w:t>
      </w:r>
    </w:p>
    <w:p w14:paraId="623B5B51" w14:textId="77777777" w:rsidR="006A7BF9" w:rsidRDefault="006A7BF9" w:rsidP="006A7BF9">
      <w:pPr>
        <w:pStyle w:val="Kasten"/>
      </w:pPr>
      <w:r>
        <w:t xml:space="preserve">Um kurze Passagen bzw. Exzerpte hervorzuheben oder zusätzliche Informationen mitzuteilen, nutzen Sie die Formatvorlage </w:t>
      </w:r>
      <w:r>
        <w:rPr>
          <w:i/>
        </w:rPr>
        <w:t>Kasten</w:t>
      </w:r>
      <w:r>
        <w:t>, um eine Infobox zu erstellen.</w:t>
      </w:r>
    </w:p>
    <w:p w14:paraId="366B58E0" w14:textId="7ECF60C6" w:rsidR="002C0811" w:rsidRDefault="002C0811" w:rsidP="002C0811">
      <w:pPr>
        <w:pStyle w:val="berschrift2"/>
      </w:pPr>
      <w:bookmarkStart w:id="15" w:name="_Toc474318021"/>
      <w:r>
        <w:t>Listen und Aufzählungen</w:t>
      </w:r>
      <w:bookmarkEnd w:id="15"/>
    </w:p>
    <w:p w14:paraId="522ADA10" w14:textId="35C65246" w:rsidR="004F3E3B" w:rsidRDefault="006A7BF9" w:rsidP="00A73E54">
      <w:r>
        <w:t xml:space="preserve">Nutzen Sie die Formatvorlage </w:t>
      </w:r>
      <w:r w:rsidRPr="007B6D9E">
        <w:rPr>
          <w:i/>
        </w:rPr>
        <w:t>Listenabsatz</w:t>
      </w:r>
      <w:r>
        <w:t xml:space="preserve"> für eine Aufzählung oder Liste. </w:t>
      </w:r>
      <w:r w:rsidR="00837E5D">
        <w:t>Eine ungeordnete Liste wird mit einem Punkt gezählt:</w:t>
      </w:r>
    </w:p>
    <w:p w14:paraId="4492F756" w14:textId="68A3735D" w:rsidR="004F3E3B" w:rsidRDefault="004F3E3B" w:rsidP="004F3E3B">
      <w:pPr>
        <w:pStyle w:val="Listenabsatz"/>
        <w:numPr>
          <w:ilvl w:val="0"/>
          <w:numId w:val="1"/>
        </w:numPr>
      </w:pPr>
      <w:r>
        <w:t>ein Punkt</w:t>
      </w:r>
    </w:p>
    <w:p w14:paraId="55278844" w14:textId="0EB6ED67" w:rsidR="004F3E3B" w:rsidRDefault="004F3E3B" w:rsidP="004F3E3B">
      <w:pPr>
        <w:pStyle w:val="Listenabsatz"/>
        <w:numPr>
          <w:ilvl w:val="0"/>
          <w:numId w:val="1"/>
        </w:numPr>
      </w:pPr>
      <w:r>
        <w:t>ein weitere</w:t>
      </w:r>
      <w:r w:rsidR="004E3806">
        <w:t>r</w:t>
      </w:r>
      <w:r>
        <w:t xml:space="preserve"> Punkt</w:t>
      </w:r>
    </w:p>
    <w:p w14:paraId="39B20D3A" w14:textId="77777777" w:rsidR="00837E5D" w:rsidRDefault="004F3E3B" w:rsidP="00837E5D">
      <w:pPr>
        <w:pStyle w:val="Listenabsatz"/>
        <w:numPr>
          <w:ilvl w:val="0"/>
          <w:numId w:val="1"/>
        </w:numPr>
      </w:pPr>
      <w:r>
        <w:t>und so weiter...</w:t>
      </w:r>
      <w:r w:rsidR="0024555E" w:rsidRPr="0024555E">
        <w:t xml:space="preserve"> </w:t>
      </w:r>
    </w:p>
    <w:p w14:paraId="23AA38DF" w14:textId="50C2A861" w:rsidR="00837E5D" w:rsidRDefault="00837E5D" w:rsidP="00837E5D">
      <w:r>
        <w:t>E</w:t>
      </w:r>
      <w:r w:rsidR="00F35537">
        <w:t>ine nummerierte Aufzählung</w:t>
      </w:r>
      <w:r>
        <w:t xml:space="preserve"> wird in der Form 1., 2. </w:t>
      </w:r>
      <w:proofErr w:type="spellStart"/>
      <w:r>
        <w:t>usw</w:t>
      </w:r>
      <w:proofErr w:type="spellEnd"/>
      <w:r>
        <w:t xml:space="preserve"> gezählt: </w:t>
      </w:r>
    </w:p>
    <w:p w14:paraId="5DAB8EA4" w14:textId="7C534745" w:rsidR="004F3E3B" w:rsidRDefault="002E5EC7" w:rsidP="00837E5D">
      <w:pPr>
        <w:pStyle w:val="Listenabsatz"/>
        <w:numPr>
          <w:ilvl w:val="0"/>
          <w:numId w:val="2"/>
        </w:numPr>
      </w:pPr>
      <w:r>
        <w:t>Der erste Punkt,</w:t>
      </w:r>
    </w:p>
    <w:p w14:paraId="391AF692" w14:textId="3DCDF3B1" w:rsidR="002E5EC7" w:rsidRDefault="002E5EC7" w:rsidP="002E5EC7">
      <w:pPr>
        <w:pStyle w:val="Listenabsatz"/>
        <w:numPr>
          <w:ilvl w:val="0"/>
          <w:numId w:val="2"/>
        </w:numPr>
      </w:pPr>
      <w:r>
        <w:t>der zweite Punkt</w:t>
      </w:r>
    </w:p>
    <w:p w14:paraId="667BFE0C" w14:textId="307304FC" w:rsidR="002E5EC7" w:rsidRDefault="002E5EC7" w:rsidP="002E5EC7">
      <w:pPr>
        <w:pStyle w:val="Listenabsatz"/>
        <w:numPr>
          <w:ilvl w:val="0"/>
          <w:numId w:val="2"/>
        </w:numPr>
      </w:pPr>
      <w:r>
        <w:t>und der dritte Punkt.</w:t>
      </w:r>
    </w:p>
    <w:p w14:paraId="0A6D9FBE" w14:textId="2A95E23D" w:rsidR="000073D5" w:rsidRDefault="000073D5" w:rsidP="000073D5">
      <w:pPr>
        <w:pStyle w:val="berschrift3"/>
      </w:pPr>
      <w:bookmarkStart w:id="16" w:name="_Toc474318022"/>
      <w:r>
        <w:t>Liste über zwei Ebenen</w:t>
      </w:r>
      <w:bookmarkEnd w:id="16"/>
    </w:p>
    <w:p w14:paraId="3768F037" w14:textId="457D46D5" w:rsidR="002E5EC7" w:rsidRDefault="00837E5D" w:rsidP="00A73E54">
      <w:r>
        <w:t xml:space="preserve">Sie </w:t>
      </w:r>
      <w:r w:rsidR="0024555E">
        <w:t xml:space="preserve">können maximal zwei Ebenen im </w:t>
      </w:r>
      <w:proofErr w:type="spellStart"/>
      <w:r w:rsidR="0024555E" w:rsidRPr="0024555E">
        <w:rPr>
          <w:i/>
        </w:rPr>
        <w:t>forum</w:t>
      </w:r>
      <w:proofErr w:type="spellEnd"/>
      <w:r w:rsidR="0024555E" w:rsidRPr="0024555E">
        <w:rPr>
          <w:i/>
        </w:rPr>
        <w:t xml:space="preserve"> </w:t>
      </w:r>
      <w:proofErr w:type="spellStart"/>
      <w:r w:rsidR="0024555E" w:rsidRPr="0024555E">
        <w:rPr>
          <w:i/>
        </w:rPr>
        <w:t>historiae</w:t>
      </w:r>
      <w:proofErr w:type="spellEnd"/>
      <w:r w:rsidR="0024555E" w:rsidRPr="0024555E">
        <w:rPr>
          <w:i/>
        </w:rPr>
        <w:t xml:space="preserve"> </w:t>
      </w:r>
      <w:proofErr w:type="spellStart"/>
      <w:r w:rsidR="0024555E" w:rsidRPr="0024555E">
        <w:rPr>
          <w:i/>
        </w:rPr>
        <w:t>iuris</w:t>
      </w:r>
      <w:proofErr w:type="spellEnd"/>
      <w:r w:rsidR="0024555E">
        <w:t xml:space="preserve"> verwenden. Die zweite Ebene wird eingerückt und mit kleinen Buchstaben </w:t>
      </w:r>
      <w:r w:rsidR="004E3806">
        <w:t xml:space="preserve">oder einem Punkt </w:t>
      </w:r>
      <w:r w:rsidR="0024555E">
        <w:t>gezählt.</w:t>
      </w:r>
      <w:r w:rsidR="004E3806">
        <w:t xml:space="preserve"> Eine solche Liste kann auch eine Kombination aus geordneter (nummerierter) und ungeordneter Aufzählung sein:</w:t>
      </w:r>
    </w:p>
    <w:p w14:paraId="4FD43144" w14:textId="66CA65AB" w:rsidR="002E5EC7" w:rsidRDefault="002E5EC7" w:rsidP="002E5EC7">
      <w:pPr>
        <w:pStyle w:val="Listenabsatz"/>
        <w:numPr>
          <w:ilvl w:val="0"/>
          <w:numId w:val="3"/>
        </w:numPr>
      </w:pPr>
      <w:r>
        <w:t>Der erste Punkt</w:t>
      </w:r>
    </w:p>
    <w:p w14:paraId="1E31160E" w14:textId="02A32DAA" w:rsidR="002E5EC7" w:rsidRDefault="002E5EC7" w:rsidP="002E5EC7">
      <w:pPr>
        <w:pStyle w:val="Listenabsatz"/>
        <w:numPr>
          <w:ilvl w:val="1"/>
          <w:numId w:val="3"/>
        </w:numPr>
      </w:pPr>
      <w:r>
        <w:t>ein Unterpunkt zum ersten Punkt</w:t>
      </w:r>
    </w:p>
    <w:p w14:paraId="5C27EC5A" w14:textId="491B74A0" w:rsidR="002E5EC7" w:rsidRDefault="002E5EC7" w:rsidP="002E5EC7">
      <w:pPr>
        <w:pStyle w:val="Listenabsatz"/>
        <w:numPr>
          <w:ilvl w:val="1"/>
          <w:numId w:val="3"/>
        </w:numPr>
      </w:pPr>
      <w:r>
        <w:t>noch ein Unterpunkt zum ersten Punkt</w:t>
      </w:r>
    </w:p>
    <w:p w14:paraId="629CBD56" w14:textId="42CCFB52" w:rsidR="002E5EC7" w:rsidRDefault="002E5EC7" w:rsidP="002E5EC7">
      <w:pPr>
        <w:pStyle w:val="Listenabsatz"/>
        <w:numPr>
          <w:ilvl w:val="0"/>
          <w:numId w:val="3"/>
        </w:numPr>
      </w:pPr>
      <w:r>
        <w:t>Der zweite Punkt</w:t>
      </w:r>
    </w:p>
    <w:p w14:paraId="3D55FBDD" w14:textId="26AC20AF" w:rsidR="002E5EC7" w:rsidRDefault="002E5EC7" w:rsidP="004E3806">
      <w:pPr>
        <w:pStyle w:val="Listenabsatz"/>
        <w:numPr>
          <w:ilvl w:val="1"/>
          <w:numId w:val="16"/>
        </w:numPr>
      </w:pPr>
      <w:r>
        <w:t>ein Unterpunkt zum zweiten Punkt</w:t>
      </w:r>
    </w:p>
    <w:p w14:paraId="4CD246A4" w14:textId="3DD7804D" w:rsidR="002E5EC7" w:rsidRDefault="002E5EC7" w:rsidP="002E5EC7">
      <w:pPr>
        <w:pStyle w:val="Listenabsatz"/>
        <w:numPr>
          <w:ilvl w:val="0"/>
          <w:numId w:val="3"/>
        </w:numPr>
      </w:pPr>
      <w:r>
        <w:t>Der dritte Punkt</w:t>
      </w:r>
    </w:p>
    <w:p w14:paraId="45D0DCAA" w14:textId="77777777" w:rsidR="00D56E4B" w:rsidRDefault="00D56E4B" w:rsidP="0038475D">
      <w:pPr>
        <w:pStyle w:val="berschrift1"/>
      </w:pPr>
      <w:bookmarkStart w:id="17" w:name="_Toc474318023"/>
      <w:r>
        <w:lastRenderedPageBreak/>
        <w:t>Grafiken</w:t>
      </w:r>
      <w:bookmarkEnd w:id="17"/>
    </w:p>
    <w:p w14:paraId="78AE44D7" w14:textId="0A83E660" w:rsidR="00D56E4B" w:rsidRDefault="00D56E4B" w:rsidP="00D56E4B">
      <w:r>
        <w:t>Bild</w:t>
      </w:r>
      <w:r w:rsidR="004E3806">
        <w:t>er</w:t>
      </w:r>
      <w:r>
        <w:t xml:space="preserve"> m</w:t>
      </w:r>
      <w:r w:rsidR="004E3806">
        <w:t>ü</w:t>
      </w:r>
      <w:r>
        <w:t>ss</w:t>
      </w:r>
      <w:r w:rsidR="004E3806">
        <w:t>en</w:t>
      </w:r>
      <w:r>
        <w:t xml:space="preserve"> in einer für die Anzeige im Internet und den Ausdruck als </w:t>
      </w:r>
      <w:proofErr w:type="spellStart"/>
      <w:r>
        <w:t>pdf</w:t>
      </w:r>
      <w:proofErr w:type="spellEnd"/>
      <w:r>
        <w:t xml:space="preserve"> geeigneten Auflösung und Größe vorliegen und sollte auf jeden Fall zusätzlich als gesonderte Datei mitgeliefert werden. Geeignete Formate sind TIF, PNG, und JPG.</w:t>
      </w:r>
      <w:r w:rsidR="00037FAB">
        <w:t xml:space="preserve"> Für die Verwendungsrechte an der Grafik hat allein der Autor zu sorgen.</w:t>
      </w:r>
    </w:p>
    <w:p w14:paraId="5093D933" w14:textId="422E48C7" w:rsidR="00D56E4B" w:rsidRDefault="00037FAB" w:rsidP="004E3806">
      <w:r>
        <w:t xml:space="preserve">Der Grafik kann eine Überschrift </w:t>
      </w:r>
      <w:r w:rsidR="004E3806">
        <w:t xml:space="preserve">(Formatvorlage </w:t>
      </w:r>
      <w:r w:rsidR="004E3806" w:rsidRPr="004E3806">
        <w:rPr>
          <w:i/>
        </w:rPr>
        <w:t>Beschriftung</w:t>
      </w:r>
      <w:r w:rsidR="004E3806">
        <w:t xml:space="preserve">) </w:t>
      </w:r>
      <w:r>
        <w:t xml:space="preserve">beigegeben werden sowie eine </w:t>
      </w:r>
      <w:r w:rsidR="004E3806">
        <w:t>Bildunterschrift</w:t>
      </w:r>
      <w:r>
        <w:t>, die unterhalb der Grafik stehen wird</w:t>
      </w:r>
      <w:r w:rsidR="004E3806">
        <w:t xml:space="preserve"> (Formatvorlage </w:t>
      </w:r>
      <w:r w:rsidR="004E3806" w:rsidRPr="004E3806">
        <w:rPr>
          <w:i/>
        </w:rPr>
        <w:t>Legende</w:t>
      </w:r>
      <w:r w:rsidR="004E3806">
        <w:t>)</w:t>
      </w:r>
      <w:r w:rsidR="00C577A2">
        <w:t>, z.B.:</w:t>
      </w:r>
    </w:p>
    <w:p w14:paraId="5A23F6B7" w14:textId="47BBFAB1" w:rsidR="00C577A2" w:rsidRDefault="00C577A2" w:rsidP="00C577A2">
      <w:pPr>
        <w:pStyle w:val="Beschriftung"/>
      </w:pPr>
      <w:r>
        <w:t>Überschrift</w:t>
      </w:r>
    </w:p>
    <w:p w14:paraId="6AF5075C" w14:textId="7BC13C88" w:rsidR="00C577A2" w:rsidRDefault="00C577A2" w:rsidP="004E3806">
      <w:r>
        <w:rPr>
          <w:noProof/>
        </w:rPr>
        <w:drawing>
          <wp:inline distT="0" distB="0" distL="0" distR="0" wp14:anchorId="3F3C3AA5" wp14:editId="04A2B4EB">
            <wp:extent cx="5001456" cy="1971924"/>
            <wp:effectExtent l="0" t="0" r="889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or-penguin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555" cy="197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E018B" w14:textId="71BDEF62" w:rsidR="00C577A2" w:rsidRDefault="00C577A2" w:rsidP="00C577A2">
      <w:pPr>
        <w:pStyle w:val="Legende"/>
      </w:pPr>
      <w:r>
        <w:t xml:space="preserve">Quelle: </w:t>
      </w:r>
      <w:hyperlink r:id="rId9" w:history="1">
        <w:r w:rsidRPr="00BD4E23">
          <w:rPr>
            <w:rStyle w:val="Hyperlink"/>
          </w:rPr>
          <w:t>https://xkcd.com/1208/</w:t>
        </w:r>
      </w:hyperlink>
      <w:r>
        <w:t>, 31.01.2017</w:t>
      </w:r>
    </w:p>
    <w:p w14:paraId="4D151BC7" w14:textId="5C40042E" w:rsidR="002E5EC7" w:rsidRDefault="002E5EC7" w:rsidP="0038475D">
      <w:pPr>
        <w:pStyle w:val="berschrift1"/>
      </w:pPr>
      <w:bookmarkStart w:id="18" w:name="_Toc474318024"/>
      <w:r>
        <w:t>Tabellen</w:t>
      </w:r>
      <w:bookmarkEnd w:id="18"/>
    </w:p>
    <w:p w14:paraId="346E936B" w14:textId="14F7D21A" w:rsidR="002E5EC7" w:rsidRDefault="00037FAB">
      <w:r>
        <w:t xml:space="preserve">Das </w:t>
      </w:r>
      <w:proofErr w:type="spellStart"/>
      <w:r>
        <w:t>fhi</w:t>
      </w:r>
      <w:proofErr w:type="spellEnd"/>
      <w:r>
        <w:t xml:space="preserve"> erlaubt nur die Verarbeitung einfach strukturierter Tabellen, die hochkant in das Manuskript eingefügt sind. </w:t>
      </w:r>
      <w:r w:rsidR="00F4226C">
        <w:t xml:space="preserve">Wie Grafiken kann eine </w:t>
      </w:r>
      <w:r>
        <w:t xml:space="preserve">Tabelle eine Überschrift </w:t>
      </w:r>
      <w:r w:rsidR="00C577A2">
        <w:t xml:space="preserve">(Formatvorlage </w:t>
      </w:r>
      <w:r w:rsidR="00C577A2" w:rsidRPr="00C577A2">
        <w:rPr>
          <w:i/>
        </w:rPr>
        <w:t>Beschriftung</w:t>
      </w:r>
      <w:r w:rsidR="00F4226C">
        <w:t>) enthalten und</w:t>
      </w:r>
      <w:r w:rsidR="00C577A2">
        <w:t xml:space="preserve"> eine Tabellenunterschrift (Formatvorlage </w:t>
      </w:r>
      <w:r w:rsidR="00C577A2" w:rsidRPr="00C577A2">
        <w:rPr>
          <w:i/>
        </w:rPr>
        <w:t>Legende</w:t>
      </w:r>
      <w:r w:rsidR="00C577A2">
        <w:t>)</w:t>
      </w:r>
      <w:r>
        <w:t xml:space="preserve">. </w:t>
      </w:r>
    </w:p>
    <w:p w14:paraId="2983961F" w14:textId="67229DFA" w:rsidR="00FB507F" w:rsidRDefault="00FB507F">
      <w:r>
        <w:t xml:space="preserve">Zelleninhalte können zur Hervorhebung </w:t>
      </w:r>
      <w:r w:rsidRPr="00FB507F">
        <w:rPr>
          <w:i/>
        </w:rPr>
        <w:t>kursiv</w:t>
      </w:r>
      <w:r>
        <w:t xml:space="preserve"> ausgezeichnet werden.</w:t>
      </w:r>
      <w:r w:rsidR="00C577A2">
        <w:t xml:space="preserve"> </w:t>
      </w:r>
      <w:r>
        <w:t>Jede Tabelle wird mit kompletten Tabellenlinien ausgegeben.</w:t>
      </w:r>
    </w:p>
    <w:p w14:paraId="59DC986D" w14:textId="063A4FD1" w:rsidR="00A37E26" w:rsidRPr="00D56E4B" w:rsidRDefault="0024555E" w:rsidP="003146BB">
      <w:pPr>
        <w:pStyle w:val="Beschriftung"/>
        <w:rPr>
          <w:i/>
        </w:rPr>
      </w:pPr>
      <w:r>
        <w:t>Titel der Tabelle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2E5EC7" w:rsidRPr="00D56E4B" w14:paraId="5423069B" w14:textId="77777777" w:rsidTr="00A73E54">
        <w:tc>
          <w:tcPr>
            <w:tcW w:w="3068" w:type="dxa"/>
          </w:tcPr>
          <w:p w14:paraId="18E0907B" w14:textId="77777777" w:rsidR="002E5EC7" w:rsidRPr="00D56E4B" w:rsidRDefault="002E5EC7" w:rsidP="00584479">
            <w:pPr>
              <w:rPr>
                <w:i/>
              </w:rPr>
            </w:pPr>
            <w:r w:rsidRPr="00D56E4B">
              <w:rPr>
                <w:i/>
              </w:rPr>
              <w:t>Spalte 1</w:t>
            </w:r>
          </w:p>
        </w:tc>
        <w:tc>
          <w:tcPr>
            <w:tcW w:w="3069" w:type="dxa"/>
          </w:tcPr>
          <w:p w14:paraId="7A138916" w14:textId="77777777" w:rsidR="002E5EC7" w:rsidRPr="00D56E4B" w:rsidRDefault="002E5EC7" w:rsidP="00584479">
            <w:pPr>
              <w:rPr>
                <w:i/>
              </w:rPr>
            </w:pPr>
            <w:r w:rsidRPr="00D56E4B">
              <w:rPr>
                <w:i/>
              </w:rPr>
              <w:t>Spalte 2</w:t>
            </w:r>
          </w:p>
        </w:tc>
        <w:tc>
          <w:tcPr>
            <w:tcW w:w="3069" w:type="dxa"/>
          </w:tcPr>
          <w:p w14:paraId="5A7EF8FE" w14:textId="77777777" w:rsidR="002E5EC7" w:rsidRPr="00D56E4B" w:rsidRDefault="002E5EC7" w:rsidP="00584479">
            <w:pPr>
              <w:rPr>
                <w:i/>
              </w:rPr>
            </w:pPr>
            <w:r w:rsidRPr="00D56E4B">
              <w:rPr>
                <w:i/>
              </w:rPr>
              <w:t>Spalte 3</w:t>
            </w:r>
          </w:p>
        </w:tc>
      </w:tr>
      <w:tr w:rsidR="002E5EC7" w:rsidRPr="002E5EC7" w14:paraId="7E952D83" w14:textId="77777777" w:rsidTr="00A73E54">
        <w:tc>
          <w:tcPr>
            <w:tcW w:w="3068" w:type="dxa"/>
          </w:tcPr>
          <w:p w14:paraId="5EC15C72" w14:textId="53A7196F" w:rsidR="002E5EC7" w:rsidRPr="002E5EC7" w:rsidRDefault="002E5EC7" w:rsidP="00FB507F">
            <w:r w:rsidRPr="002E5EC7">
              <w:t>Erste Zeile</w:t>
            </w:r>
          </w:p>
        </w:tc>
        <w:tc>
          <w:tcPr>
            <w:tcW w:w="3069" w:type="dxa"/>
          </w:tcPr>
          <w:p w14:paraId="3B047015" w14:textId="77777777" w:rsidR="002E5EC7" w:rsidRPr="002E5EC7" w:rsidRDefault="002E5EC7" w:rsidP="00584479">
            <w:r w:rsidRPr="002E5EC7">
              <w:t>ein Wert</w:t>
            </w:r>
          </w:p>
        </w:tc>
        <w:tc>
          <w:tcPr>
            <w:tcW w:w="3069" w:type="dxa"/>
          </w:tcPr>
          <w:p w14:paraId="344CBA55" w14:textId="2B2181BF" w:rsidR="002E5EC7" w:rsidRPr="002E5EC7" w:rsidRDefault="002E5EC7" w:rsidP="00584479">
            <w:r w:rsidRPr="002E5EC7">
              <w:t xml:space="preserve">und noch </w:t>
            </w:r>
            <w:r w:rsidR="00BA12A6">
              <w:t>ein Wert</w:t>
            </w:r>
          </w:p>
        </w:tc>
      </w:tr>
      <w:tr w:rsidR="002E5EC7" w:rsidRPr="002E5EC7" w14:paraId="333F4051" w14:textId="77777777" w:rsidTr="00A73E54">
        <w:tc>
          <w:tcPr>
            <w:tcW w:w="3068" w:type="dxa"/>
          </w:tcPr>
          <w:p w14:paraId="3BFFE43D" w14:textId="77777777" w:rsidR="002E5EC7" w:rsidRPr="002E5EC7" w:rsidRDefault="002E5EC7" w:rsidP="00584479">
            <w:r w:rsidRPr="002E5EC7">
              <w:t>Zweite Zeile</w:t>
            </w:r>
          </w:p>
        </w:tc>
        <w:tc>
          <w:tcPr>
            <w:tcW w:w="3069" w:type="dxa"/>
          </w:tcPr>
          <w:p w14:paraId="62E3D67E" w14:textId="77777777" w:rsidR="002E5EC7" w:rsidRPr="002E5EC7" w:rsidRDefault="002E5EC7" w:rsidP="00584479">
            <w:r w:rsidRPr="002E5EC7">
              <w:t>ein Wert</w:t>
            </w:r>
          </w:p>
        </w:tc>
        <w:tc>
          <w:tcPr>
            <w:tcW w:w="3069" w:type="dxa"/>
          </w:tcPr>
          <w:p w14:paraId="59A893E9" w14:textId="7A01410F" w:rsidR="002E5EC7" w:rsidRPr="002E5EC7" w:rsidRDefault="00BA12A6" w:rsidP="00584479">
            <w:r>
              <w:t xml:space="preserve">dieser ist </w:t>
            </w:r>
            <w:r w:rsidR="00AA28F8">
              <w:t xml:space="preserve">ein </w:t>
            </w:r>
            <w:r>
              <w:t>anderer Wert</w:t>
            </w:r>
          </w:p>
        </w:tc>
      </w:tr>
    </w:tbl>
    <w:p w14:paraId="582F46D6" w14:textId="0A48A3C0" w:rsidR="00524EA3" w:rsidRDefault="0024555E" w:rsidP="00C6675C">
      <w:pPr>
        <w:pStyle w:val="Legende"/>
      </w:pPr>
      <w:r>
        <w:t>E</w:t>
      </w:r>
      <w:r w:rsidR="00524EA3">
        <w:t xml:space="preserve">ine Tabelle kann eine </w:t>
      </w:r>
      <w:r w:rsidR="00524EA3" w:rsidRPr="00B9509A">
        <w:rPr>
          <w:i/>
        </w:rPr>
        <w:t>Legende</w:t>
      </w:r>
      <w:r w:rsidR="00524EA3">
        <w:t xml:space="preserve"> erhalten, die unte</w:t>
      </w:r>
      <w:r w:rsidR="00B06605">
        <w:t>rh</w:t>
      </w:r>
      <w:r w:rsidR="00C6675C">
        <w:t>alb der Tabelle angezeigt w</w:t>
      </w:r>
      <w:r w:rsidR="00FB507F">
        <w:t>ird.</w:t>
      </w:r>
    </w:p>
    <w:p w14:paraId="2A395296" w14:textId="77777777" w:rsidR="009B6019" w:rsidRDefault="009B6019" w:rsidP="0038475D">
      <w:pPr>
        <w:pStyle w:val="berschrift1"/>
      </w:pPr>
      <w:bookmarkStart w:id="19" w:name="_Toc473628950"/>
      <w:bookmarkStart w:id="20" w:name="_Toc474318025"/>
      <w:r>
        <w:t>Rezensionen</w:t>
      </w:r>
      <w:bookmarkEnd w:id="19"/>
      <w:bookmarkEnd w:id="20"/>
    </w:p>
    <w:p w14:paraId="742212F0" w14:textId="77777777" w:rsidR="009B6019" w:rsidRPr="00DC2FA8" w:rsidRDefault="009B6019" w:rsidP="009B6019">
      <w:r>
        <w:t xml:space="preserve">Bei Rezensionen werden die bibliographischen Angaben des rezensierten Buches als Rezensionstitel geschrieben. </w:t>
      </w:r>
    </w:p>
    <w:p w14:paraId="5A3D8835" w14:textId="77777777" w:rsidR="009B6019" w:rsidRDefault="009B6019" w:rsidP="0038475D">
      <w:pPr>
        <w:pStyle w:val="berschrift1"/>
      </w:pPr>
      <w:bookmarkStart w:id="21" w:name="_Toc473628951"/>
      <w:bookmarkStart w:id="22" w:name="_Toc474318026"/>
      <w:r>
        <w:t>Texte in nicht-lateinischen Schriftsystemen</w:t>
      </w:r>
      <w:bookmarkEnd w:id="21"/>
      <w:bookmarkEnd w:id="22"/>
    </w:p>
    <w:p w14:paraId="0E9FF9A8" w14:textId="152D5AAE" w:rsidR="009B6019" w:rsidRDefault="009B6019" w:rsidP="009B6019">
      <w:r>
        <w:t>Griechische oder kyrillische Schriftzeichen werden</w:t>
      </w:r>
      <w:r w:rsidRPr="00A73E54">
        <w:t xml:space="preserve"> </w:t>
      </w:r>
      <w:r w:rsidRPr="009B6019">
        <w:rPr>
          <w:u w:val="double"/>
        </w:rPr>
        <w:t>doppelt</w:t>
      </w:r>
      <w:r w:rsidRPr="00792E2D">
        <w:t xml:space="preserve"> unterstrichen</w:t>
      </w:r>
      <w:r>
        <w:t xml:space="preserve"> (Zeichen markieren, Strg</w:t>
      </w:r>
      <w:r w:rsidRPr="009B6019">
        <w:t xml:space="preserve"> + D</w:t>
      </w:r>
      <w:r>
        <w:t xml:space="preserve"> festhalten</w:t>
      </w:r>
      <w:r w:rsidRPr="009B6019">
        <w:t xml:space="preserve">, dann die doppelte Linie unter </w:t>
      </w:r>
      <w:r>
        <w:t xml:space="preserve">„Unterstreichung“ wählen und Ok drücken). Chinesische, Japanische und Koreanische Schriftzeichen werden </w:t>
      </w:r>
      <w:r w:rsidRPr="00975B26">
        <w:rPr>
          <w:rFonts w:eastAsia="MS Mincho"/>
          <w:u w:val="dotted"/>
          <w:lang w:val="de-CH"/>
        </w:rPr>
        <w:t xml:space="preserve">punktiert </w:t>
      </w:r>
      <w:r>
        <w:t>unterstrichen (gleicher Vorgang)</w:t>
      </w:r>
      <w:r w:rsidRPr="009B6019">
        <w:t>.</w:t>
      </w:r>
    </w:p>
    <w:p w14:paraId="2D377612" w14:textId="0B40AC15" w:rsidR="00831C49" w:rsidRDefault="007C5233" w:rsidP="0038475D">
      <w:pPr>
        <w:pStyle w:val="berschrift1"/>
      </w:pPr>
      <w:bookmarkStart w:id="23" w:name="_Toc474318027"/>
      <w:r>
        <w:lastRenderedPageBreak/>
        <w:t>Bibliographie</w:t>
      </w:r>
      <w:r w:rsidR="00FB507F">
        <w:t xml:space="preserve"> (optional)</w:t>
      </w:r>
      <w:bookmarkEnd w:id="23"/>
    </w:p>
    <w:p w14:paraId="1DF008CB" w14:textId="006EF831" w:rsidR="009B6019" w:rsidRDefault="009B6019" w:rsidP="009B6019">
      <w:r>
        <w:t xml:space="preserve">Nutzen Sie die Formatvorlage </w:t>
      </w:r>
      <w:proofErr w:type="spellStart"/>
      <w:r w:rsidRPr="0089559D">
        <w:rPr>
          <w:i/>
        </w:rPr>
        <w:t>BiblTitel</w:t>
      </w:r>
      <w:proofErr w:type="spellEnd"/>
      <w:r>
        <w:t xml:space="preserve"> für die Überschrift der Bibliographie. Falls Sie die Bibliographie in Abschnitte aufteilen wollen, z.B. </w:t>
      </w:r>
      <w:r w:rsidRPr="0089559D">
        <w:t>Quellen</w:t>
      </w:r>
      <w:r>
        <w:t xml:space="preserve"> und Sekundärliteratur, wählen Sie für die Abschnittsüberschriften die Formatvorlage </w:t>
      </w:r>
      <w:proofErr w:type="spellStart"/>
      <w:r w:rsidRPr="00605946">
        <w:rPr>
          <w:i/>
        </w:rPr>
        <w:t>BiblSektion</w:t>
      </w:r>
      <w:proofErr w:type="spellEnd"/>
      <w:r>
        <w:t xml:space="preserve">. </w:t>
      </w:r>
    </w:p>
    <w:p w14:paraId="1C8E074D" w14:textId="1EEEE0AC" w:rsidR="009B6019" w:rsidRDefault="009B6019" w:rsidP="009B6019">
      <w:r w:rsidRPr="0089559D">
        <w:t>Autorennamen</w:t>
      </w:r>
      <w:r w:rsidR="00F4226C">
        <w:t xml:space="preserve"> werden in den b</w:t>
      </w:r>
      <w:r>
        <w:t xml:space="preserve">ibliographischen Angaben in </w:t>
      </w:r>
      <w:r w:rsidRPr="00C14F2A">
        <w:rPr>
          <w:smallCaps/>
        </w:rPr>
        <w:t>Kapitälchen</w:t>
      </w:r>
      <w:r>
        <w:t xml:space="preserve"> gesetzt</w:t>
      </w:r>
      <w:r w:rsidR="00F4226C">
        <w:t xml:space="preserve"> (markieren Sie dazu den Namen und drücken Sie dann Strg + Umschalttaste + Q)</w:t>
      </w:r>
      <w:r>
        <w:t>.</w:t>
      </w:r>
    </w:p>
    <w:p w14:paraId="0B8C3C40" w14:textId="77777777" w:rsidR="009B6019" w:rsidRDefault="009B6019" w:rsidP="00FB507F"/>
    <w:p w14:paraId="0872432C" w14:textId="61A83DD5" w:rsidR="007C5233" w:rsidRPr="00944314" w:rsidRDefault="009B6019" w:rsidP="008F7A01">
      <w:pPr>
        <w:pStyle w:val="BiblSektion"/>
      </w:pPr>
      <w:bookmarkStart w:id="24" w:name="_Toc474318028"/>
      <w:r>
        <w:t>A</w:t>
      </w:r>
      <w:r w:rsidR="008F7A01">
        <w:t>bschnitt 1</w:t>
      </w:r>
      <w:r>
        <w:t>: z. B. Quellen</w:t>
      </w:r>
      <w:bookmarkEnd w:id="24"/>
    </w:p>
    <w:p w14:paraId="4E058CE5" w14:textId="43EB6088" w:rsidR="0040660F" w:rsidRDefault="00F4226C" w:rsidP="00323AA7">
      <w:pPr>
        <w:pStyle w:val="Literaturverzeichnis1"/>
      </w:pPr>
      <w:r>
        <w:rPr>
          <w:smallCaps/>
        </w:rPr>
        <w:t>Göbel, Nadine, Ben Kamis</w:t>
      </w:r>
      <w:r w:rsidR="0040660F">
        <w:t xml:space="preserve"> (</w:t>
      </w:r>
      <w:r w:rsidR="008F7A01">
        <w:t>201</w:t>
      </w:r>
      <w:r>
        <w:t>7</w:t>
      </w:r>
      <w:r w:rsidR="0040660F">
        <w:t>)</w:t>
      </w:r>
      <w:r w:rsidR="005B0212">
        <w:t>:</w:t>
      </w:r>
      <w:r w:rsidR="0040660F">
        <w:t xml:space="preserve"> </w:t>
      </w:r>
      <w:r w:rsidR="008F7A01">
        <w:t xml:space="preserve">Gestaltungsleitfaden für das </w:t>
      </w:r>
      <w:proofErr w:type="spellStart"/>
      <w:r w:rsidR="008F7A01" w:rsidRPr="00F4226C">
        <w:rPr>
          <w:i/>
        </w:rPr>
        <w:t>forum</w:t>
      </w:r>
      <w:proofErr w:type="spellEnd"/>
      <w:r w:rsidR="008F7A01" w:rsidRPr="00F4226C">
        <w:rPr>
          <w:i/>
        </w:rPr>
        <w:t xml:space="preserve"> </w:t>
      </w:r>
      <w:proofErr w:type="spellStart"/>
      <w:r w:rsidR="008F7A01" w:rsidRPr="00F4226C">
        <w:rPr>
          <w:i/>
        </w:rPr>
        <w:t>historiae</w:t>
      </w:r>
      <w:proofErr w:type="spellEnd"/>
      <w:r w:rsidR="008F7A01" w:rsidRPr="00F4226C">
        <w:rPr>
          <w:i/>
        </w:rPr>
        <w:t xml:space="preserve"> </w:t>
      </w:r>
      <w:proofErr w:type="spellStart"/>
      <w:r w:rsidR="008F7A01" w:rsidRPr="00F4226C">
        <w:rPr>
          <w:i/>
        </w:rPr>
        <w:t>iuris</w:t>
      </w:r>
      <w:proofErr w:type="spellEnd"/>
      <w:r w:rsidR="0040660F">
        <w:t>, Frankfurt/M, MPIeR, 5</w:t>
      </w:r>
      <w:r w:rsidR="00705853">
        <w:t xml:space="preserve"> S</w:t>
      </w:r>
      <w:r w:rsidR="0040660F">
        <w:t>.</w:t>
      </w:r>
    </w:p>
    <w:p w14:paraId="33FEAD54" w14:textId="77777777" w:rsidR="00F4226C" w:rsidRPr="00F4226C" w:rsidRDefault="00F4226C" w:rsidP="00F4226C">
      <w:pPr>
        <w:rPr>
          <w:rFonts w:ascii="Times New Roman" w:eastAsia="Times New Roman" w:hAnsi="Times New Roman"/>
          <w:color w:val="0000FF"/>
          <w:u w:val="single"/>
          <w:lang w:val="en-US" w:eastAsia="en-US"/>
        </w:rPr>
      </w:pPr>
      <w:r w:rsidRPr="00F4226C">
        <w:rPr>
          <w:rFonts w:ascii="Times New Roman" w:eastAsia="Times New Roman" w:hAnsi="Times New Roman"/>
          <w:smallCaps/>
          <w:lang w:val="en-US" w:eastAsia="en-US"/>
        </w:rPr>
        <w:t>Duve, Thomas</w:t>
      </w:r>
      <w:r w:rsidRPr="00F4226C">
        <w:rPr>
          <w:rFonts w:ascii="Times New Roman" w:eastAsia="Times New Roman" w:hAnsi="Times New Roman"/>
          <w:lang w:val="en-US" w:eastAsia="en-US"/>
        </w:rPr>
        <w:t xml:space="preserve"> (2016): Global Legal History – A Methodological Approach. Max Planck Institute for European Legal History Research Paper Series, No. 2016-04 (</w:t>
      </w:r>
      <w:r w:rsidR="00975B26">
        <w:fldChar w:fldCharType="begin"/>
      </w:r>
      <w:r w:rsidR="00975B26" w:rsidRPr="00975B26">
        <w:rPr>
          <w:lang w:val="en-US"/>
        </w:rPr>
        <w:instrText xml:space="preserve"> HYPERLINK "http://ssrn.com/abstract=2781104" </w:instrText>
      </w:r>
      <w:r w:rsidR="00975B26">
        <w:fldChar w:fldCharType="separate"/>
      </w:r>
      <w:r w:rsidRPr="00F4226C">
        <w:rPr>
          <w:rFonts w:ascii="Times New Roman" w:eastAsia="Times New Roman" w:hAnsi="Times New Roman"/>
          <w:color w:val="0000FF"/>
          <w:u w:val="single"/>
          <w:lang w:val="en-US" w:eastAsia="en-US"/>
        </w:rPr>
        <w:t>http://ssrn.com/abstract=2781104</w:t>
      </w:r>
      <w:r w:rsidR="00975B26">
        <w:rPr>
          <w:rFonts w:ascii="Times New Roman" w:eastAsia="Times New Roman" w:hAnsi="Times New Roman"/>
          <w:color w:val="0000FF"/>
          <w:u w:val="single"/>
          <w:lang w:val="en-US" w:eastAsia="en-US"/>
        </w:rPr>
        <w:fldChar w:fldCharType="end"/>
      </w:r>
      <w:r w:rsidRPr="00F4226C">
        <w:rPr>
          <w:rFonts w:ascii="Times New Roman" w:eastAsia="Times New Roman" w:hAnsi="Times New Roman"/>
          <w:lang w:val="en-US" w:eastAsia="en-US"/>
        </w:rPr>
        <w:t>)</w:t>
      </w:r>
    </w:p>
    <w:p w14:paraId="432CCF5D" w14:textId="0E58F63D" w:rsidR="00244F19" w:rsidRDefault="008F7A01" w:rsidP="008F7A01">
      <w:pPr>
        <w:pStyle w:val="BiblSection"/>
      </w:pPr>
      <w:bookmarkStart w:id="25" w:name="_Toc474318029"/>
      <w:r>
        <w:t>Abschnitt 2</w:t>
      </w:r>
      <w:r w:rsidR="009B6019">
        <w:t>: z.B. Sekundärliteratur</w:t>
      </w:r>
      <w:bookmarkEnd w:id="25"/>
    </w:p>
    <w:p w14:paraId="530FCDF5" w14:textId="42873E40" w:rsidR="008F7A01" w:rsidRDefault="005B0212" w:rsidP="00A51BF0">
      <w:pPr>
        <w:pStyle w:val="Literaturverzeichnis1"/>
      </w:pPr>
      <w:proofErr w:type="spellStart"/>
      <w:r w:rsidRPr="005B0212">
        <w:rPr>
          <w:smallCaps/>
        </w:rPr>
        <w:t>Schmoeckel</w:t>
      </w:r>
      <w:proofErr w:type="spellEnd"/>
      <w:r w:rsidR="00DE521E">
        <w:rPr>
          <w:smallCaps/>
        </w:rPr>
        <w:t xml:space="preserve">, </w:t>
      </w:r>
      <w:r w:rsidR="00DE521E" w:rsidRPr="005B0212">
        <w:rPr>
          <w:smallCaps/>
        </w:rPr>
        <w:t>Mathias</w:t>
      </w:r>
      <w:r>
        <w:t xml:space="preserve"> (2009): Dauerhaft engpassfreie Märkte durch "Regulierung"? Erfolgsgeschichte eines Begriffs, in </w:t>
      </w:r>
      <w:proofErr w:type="spellStart"/>
      <w:r>
        <w:t>forum</w:t>
      </w:r>
      <w:proofErr w:type="spellEnd"/>
      <w:r>
        <w:t xml:space="preserve"> </w:t>
      </w:r>
      <w:proofErr w:type="spellStart"/>
      <w:r>
        <w:t>historiae</w:t>
      </w:r>
      <w:proofErr w:type="spellEnd"/>
      <w:r>
        <w:t xml:space="preserve"> </w:t>
      </w:r>
      <w:proofErr w:type="spellStart"/>
      <w:r>
        <w:t>iuris</w:t>
      </w:r>
      <w:proofErr w:type="spellEnd"/>
      <w:r>
        <w:t xml:space="preserve">, 6. Februar 2009, online: </w:t>
      </w:r>
      <w:hyperlink r:id="rId10" w:history="1">
        <w:r w:rsidRPr="008A6B2C">
          <w:rPr>
            <w:rStyle w:val="Hyperlink"/>
          </w:rPr>
          <w:t>http://www.forhistiur.de/zitat/0902schmoeckel.htm</w:t>
        </w:r>
      </w:hyperlink>
    </w:p>
    <w:p w14:paraId="5E0B8E85" w14:textId="4C4C43F6" w:rsidR="005B0212" w:rsidRDefault="005B0212" w:rsidP="00A51BF0">
      <w:pPr>
        <w:pStyle w:val="Literaturverzeichnis1"/>
        <w:rPr>
          <w:rStyle w:val="Hyperlink"/>
        </w:rPr>
      </w:pPr>
      <w:r w:rsidRPr="005B0212">
        <w:rPr>
          <w:smallCaps/>
        </w:rPr>
        <w:t>Schröder, Rainer</w:t>
      </w:r>
      <w:r>
        <w:t xml:space="preserve"> (2009:) Gerechtigkeit in (oder für?) </w:t>
      </w:r>
      <w:proofErr w:type="spellStart"/>
      <w:r>
        <w:t>Lüritz</w:t>
      </w:r>
      <w:proofErr w:type="spellEnd"/>
      <w:r>
        <w:t xml:space="preserve"> - Zu </w:t>
      </w:r>
      <w:proofErr w:type="spellStart"/>
      <w:r>
        <w:t>Markovits</w:t>
      </w:r>
      <w:proofErr w:type="spellEnd"/>
      <w:r>
        <w:t xml:space="preserve">’ Schilderung eines DDR-Gerichts, 7. Dezember 2007, online: </w:t>
      </w:r>
      <w:hyperlink r:id="rId11" w:history="1">
        <w:r w:rsidRPr="008A6B2C">
          <w:rPr>
            <w:rStyle w:val="Hyperlink"/>
          </w:rPr>
          <w:t>http://www.forhistiur.de/zitat/0712schroeder.htm</w:t>
        </w:r>
      </w:hyperlink>
      <w:r w:rsidR="00F4226C">
        <w:rPr>
          <w:rStyle w:val="Hyperlink"/>
        </w:rPr>
        <w:t xml:space="preserve"> </w:t>
      </w:r>
    </w:p>
    <w:p w14:paraId="4B8010E1" w14:textId="77777777" w:rsidR="00E3050F" w:rsidRDefault="00E3050F" w:rsidP="00A51BF0">
      <w:pPr>
        <w:pStyle w:val="Literaturverzeichnis1"/>
        <w:rPr>
          <w:rStyle w:val="Hyperlink"/>
        </w:rPr>
      </w:pPr>
    </w:p>
    <w:p w14:paraId="2857B7C9" w14:textId="77777777" w:rsidR="00E3050F" w:rsidRPr="00244F19" w:rsidRDefault="00E3050F" w:rsidP="00A51BF0">
      <w:pPr>
        <w:pStyle w:val="Literaturverzeichnis1"/>
      </w:pPr>
    </w:p>
    <w:sectPr w:rsidR="00E3050F" w:rsidRPr="00244F19" w:rsidSect="00722375"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D9818" w14:textId="77777777" w:rsidR="00C577A2" w:rsidRDefault="00C577A2" w:rsidP="00F35537">
      <w:r>
        <w:separator/>
      </w:r>
    </w:p>
  </w:endnote>
  <w:endnote w:type="continuationSeparator" w:id="0">
    <w:p w14:paraId="1E6A0C6B" w14:textId="77777777" w:rsidR="00C577A2" w:rsidRDefault="00C577A2" w:rsidP="00F3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utiger LT Std 55 Roman"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11711" w14:textId="77777777" w:rsidR="00C577A2" w:rsidRDefault="00C577A2" w:rsidP="00F35537">
      <w:r>
        <w:separator/>
      </w:r>
    </w:p>
  </w:footnote>
  <w:footnote w:type="continuationSeparator" w:id="0">
    <w:p w14:paraId="199AE0B3" w14:textId="77777777" w:rsidR="00C577A2" w:rsidRDefault="00C577A2" w:rsidP="00F35537">
      <w:r>
        <w:continuationSeparator/>
      </w:r>
    </w:p>
  </w:footnote>
  <w:footnote w:id="1">
    <w:p w14:paraId="68D88EE3" w14:textId="6421507C" w:rsidR="00C577A2" w:rsidRDefault="00C577A2" w:rsidP="00C06CAA">
      <w:pPr>
        <w:pStyle w:val="Funotentext"/>
      </w:pPr>
      <w:r>
        <w:rPr>
          <w:rStyle w:val="Funotenzeichen"/>
        </w:rPr>
        <w:footnoteRef/>
      </w:r>
      <w:r>
        <w:t xml:space="preserve"> Institution oder Danksagung. Wichtig: Der Autorenname muss oberhalb des Titels stehen.</w:t>
      </w:r>
    </w:p>
  </w:footnote>
  <w:footnote w:id="2">
    <w:p w14:paraId="46CB902A" w14:textId="6D19A2C6" w:rsidR="00C577A2" w:rsidRDefault="00C577A2">
      <w:pPr>
        <w:pStyle w:val="Funotentext"/>
      </w:pPr>
      <w:r>
        <w:rPr>
          <w:rStyle w:val="Funotenzeichen"/>
        </w:rPr>
        <w:footnoteRef/>
      </w:r>
      <w:r>
        <w:t xml:space="preserve"> Der Titel darf </w:t>
      </w:r>
      <w:r w:rsidRPr="004A705F">
        <w:t>eine</w:t>
      </w:r>
      <w:r>
        <w:rPr>
          <w:i/>
        </w:rPr>
        <w:t xml:space="preserve"> </w:t>
      </w:r>
      <w:r w:rsidRPr="0038475D">
        <w:t>Fußnote</w:t>
      </w:r>
      <w:r>
        <w:t xml:space="preserve"> enthalten. </w:t>
      </w:r>
    </w:p>
  </w:footnote>
  <w:footnote w:id="3">
    <w:p w14:paraId="1BF732B1" w14:textId="0488783C" w:rsidR="00C577A2" w:rsidRDefault="00C577A2">
      <w:pPr>
        <w:pStyle w:val="Funotentext"/>
      </w:pPr>
      <w:r>
        <w:rPr>
          <w:rStyle w:val="Funotenzeichen"/>
        </w:rPr>
        <w:footnoteRef/>
      </w:r>
      <w:r>
        <w:t xml:space="preserve"> Zitate dürfen Fußnoten enthalten.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8E4A9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DE205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DAE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BEE1F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C9E80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27268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2147B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1D2F4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3A410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C1C5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7349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1A53EEC"/>
    <w:multiLevelType w:val="hybridMultilevel"/>
    <w:tmpl w:val="4ED845B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A53650"/>
    <w:multiLevelType w:val="hybridMultilevel"/>
    <w:tmpl w:val="BA3416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219D5"/>
    <w:multiLevelType w:val="hybridMultilevel"/>
    <w:tmpl w:val="3F6221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11570"/>
    <w:multiLevelType w:val="hybridMultilevel"/>
    <w:tmpl w:val="6B0416B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18603A"/>
    <w:multiLevelType w:val="hybridMultilevel"/>
    <w:tmpl w:val="9DB4A3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F48AB"/>
    <w:multiLevelType w:val="multilevel"/>
    <w:tmpl w:val="F894078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7" w15:restartNumberingAfterBreak="0">
    <w:nsid w:val="6E2D1411"/>
    <w:multiLevelType w:val="hybridMultilevel"/>
    <w:tmpl w:val="E6E21CB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6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9A4"/>
    <w:rsid w:val="000073D5"/>
    <w:rsid w:val="00012EED"/>
    <w:rsid w:val="00014CAC"/>
    <w:rsid w:val="0002684E"/>
    <w:rsid w:val="00027257"/>
    <w:rsid w:val="00037FAB"/>
    <w:rsid w:val="00066EA8"/>
    <w:rsid w:val="000771AD"/>
    <w:rsid w:val="00094F1E"/>
    <w:rsid w:val="00096A2E"/>
    <w:rsid w:val="000A5B90"/>
    <w:rsid w:val="000B1CF3"/>
    <w:rsid w:val="000B68D4"/>
    <w:rsid w:val="000B6F6B"/>
    <w:rsid w:val="000C26AA"/>
    <w:rsid w:val="000C7A62"/>
    <w:rsid w:val="000E6789"/>
    <w:rsid w:val="000F0598"/>
    <w:rsid w:val="001054AD"/>
    <w:rsid w:val="001167E8"/>
    <w:rsid w:val="00120C79"/>
    <w:rsid w:val="0012639B"/>
    <w:rsid w:val="00136C3B"/>
    <w:rsid w:val="0015170D"/>
    <w:rsid w:val="00151900"/>
    <w:rsid w:val="00152BDF"/>
    <w:rsid w:val="00183EB2"/>
    <w:rsid w:val="00197A1A"/>
    <w:rsid w:val="001A0788"/>
    <w:rsid w:val="001A2AD5"/>
    <w:rsid w:val="001A447F"/>
    <w:rsid w:val="001B15AA"/>
    <w:rsid w:val="001C17B8"/>
    <w:rsid w:val="001C1AE3"/>
    <w:rsid w:val="001C3DA5"/>
    <w:rsid w:val="001D233F"/>
    <w:rsid w:val="001D3292"/>
    <w:rsid w:val="001D7166"/>
    <w:rsid w:val="001F490E"/>
    <w:rsid w:val="002325D4"/>
    <w:rsid w:val="002340A3"/>
    <w:rsid w:val="00244F19"/>
    <w:rsid w:val="0024555E"/>
    <w:rsid w:val="00283F00"/>
    <w:rsid w:val="00295750"/>
    <w:rsid w:val="00296952"/>
    <w:rsid w:val="00297157"/>
    <w:rsid w:val="002A2F83"/>
    <w:rsid w:val="002A78EE"/>
    <w:rsid w:val="002C0811"/>
    <w:rsid w:val="002C4B36"/>
    <w:rsid w:val="002D0009"/>
    <w:rsid w:val="002E2197"/>
    <w:rsid w:val="002E5EC7"/>
    <w:rsid w:val="002F244D"/>
    <w:rsid w:val="003029F9"/>
    <w:rsid w:val="00310444"/>
    <w:rsid w:val="003146BB"/>
    <w:rsid w:val="00323AA7"/>
    <w:rsid w:val="00347973"/>
    <w:rsid w:val="00351CC9"/>
    <w:rsid w:val="0036237C"/>
    <w:rsid w:val="00366581"/>
    <w:rsid w:val="00372EBD"/>
    <w:rsid w:val="00374797"/>
    <w:rsid w:val="0038475D"/>
    <w:rsid w:val="00384F1B"/>
    <w:rsid w:val="00385473"/>
    <w:rsid w:val="003904B8"/>
    <w:rsid w:val="003A7E2D"/>
    <w:rsid w:val="003C7355"/>
    <w:rsid w:val="003D4C44"/>
    <w:rsid w:val="0040117F"/>
    <w:rsid w:val="004056A4"/>
    <w:rsid w:val="0040597D"/>
    <w:rsid w:val="0040660F"/>
    <w:rsid w:val="00410810"/>
    <w:rsid w:val="00426075"/>
    <w:rsid w:val="00427BE0"/>
    <w:rsid w:val="00457AC9"/>
    <w:rsid w:val="00461E60"/>
    <w:rsid w:val="0046513D"/>
    <w:rsid w:val="00465944"/>
    <w:rsid w:val="00474133"/>
    <w:rsid w:val="00487820"/>
    <w:rsid w:val="00495FC7"/>
    <w:rsid w:val="00496E80"/>
    <w:rsid w:val="004A705F"/>
    <w:rsid w:val="004C068B"/>
    <w:rsid w:val="004C1D9C"/>
    <w:rsid w:val="004E3806"/>
    <w:rsid w:val="004F3E3B"/>
    <w:rsid w:val="004F51A1"/>
    <w:rsid w:val="00513DCF"/>
    <w:rsid w:val="00523F48"/>
    <w:rsid w:val="00524EA3"/>
    <w:rsid w:val="0052726F"/>
    <w:rsid w:val="00532C17"/>
    <w:rsid w:val="00533662"/>
    <w:rsid w:val="00537EC2"/>
    <w:rsid w:val="00553837"/>
    <w:rsid w:val="00570EDD"/>
    <w:rsid w:val="00573582"/>
    <w:rsid w:val="0057413A"/>
    <w:rsid w:val="00584479"/>
    <w:rsid w:val="005A6A4B"/>
    <w:rsid w:val="005B0212"/>
    <w:rsid w:val="005F3DC4"/>
    <w:rsid w:val="00606FFD"/>
    <w:rsid w:val="006163B8"/>
    <w:rsid w:val="00636DA3"/>
    <w:rsid w:val="00646447"/>
    <w:rsid w:val="00652576"/>
    <w:rsid w:val="006545D2"/>
    <w:rsid w:val="006609A4"/>
    <w:rsid w:val="00692B7C"/>
    <w:rsid w:val="006A7BF9"/>
    <w:rsid w:val="006B03F8"/>
    <w:rsid w:val="006D2C42"/>
    <w:rsid w:val="006E7405"/>
    <w:rsid w:val="007034D1"/>
    <w:rsid w:val="00705853"/>
    <w:rsid w:val="00706DFC"/>
    <w:rsid w:val="00722375"/>
    <w:rsid w:val="00744522"/>
    <w:rsid w:val="00763326"/>
    <w:rsid w:val="00792E2D"/>
    <w:rsid w:val="00794DA0"/>
    <w:rsid w:val="00794E1F"/>
    <w:rsid w:val="007A4BA4"/>
    <w:rsid w:val="007B42FB"/>
    <w:rsid w:val="007C5233"/>
    <w:rsid w:val="007E740B"/>
    <w:rsid w:val="00804E7A"/>
    <w:rsid w:val="00814C76"/>
    <w:rsid w:val="00831C49"/>
    <w:rsid w:val="00837E5D"/>
    <w:rsid w:val="00844700"/>
    <w:rsid w:val="00845493"/>
    <w:rsid w:val="0085289B"/>
    <w:rsid w:val="008538F2"/>
    <w:rsid w:val="0085645B"/>
    <w:rsid w:val="00861874"/>
    <w:rsid w:val="00882582"/>
    <w:rsid w:val="0088593D"/>
    <w:rsid w:val="008863C1"/>
    <w:rsid w:val="008A59EB"/>
    <w:rsid w:val="008A733B"/>
    <w:rsid w:val="008D7BCE"/>
    <w:rsid w:val="008F670C"/>
    <w:rsid w:val="008F7A01"/>
    <w:rsid w:val="00910700"/>
    <w:rsid w:val="009135B2"/>
    <w:rsid w:val="0092076E"/>
    <w:rsid w:val="0092511C"/>
    <w:rsid w:val="00927E7F"/>
    <w:rsid w:val="00933EB5"/>
    <w:rsid w:val="0094406E"/>
    <w:rsid w:val="00944314"/>
    <w:rsid w:val="009518B4"/>
    <w:rsid w:val="00953ADD"/>
    <w:rsid w:val="00960647"/>
    <w:rsid w:val="00972DEB"/>
    <w:rsid w:val="00975B26"/>
    <w:rsid w:val="00995618"/>
    <w:rsid w:val="009A07F0"/>
    <w:rsid w:val="009A0F49"/>
    <w:rsid w:val="009A118D"/>
    <w:rsid w:val="009B6019"/>
    <w:rsid w:val="009C5FBF"/>
    <w:rsid w:val="009C6807"/>
    <w:rsid w:val="00A0343F"/>
    <w:rsid w:val="00A13A7F"/>
    <w:rsid w:val="00A178B0"/>
    <w:rsid w:val="00A23D83"/>
    <w:rsid w:val="00A37E26"/>
    <w:rsid w:val="00A4565A"/>
    <w:rsid w:val="00A51BF0"/>
    <w:rsid w:val="00A55D0D"/>
    <w:rsid w:val="00A70B27"/>
    <w:rsid w:val="00A72EBA"/>
    <w:rsid w:val="00A737E1"/>
    <w:rsid w:val="00A73E54"/>
    <w:rsid w:val="00A83F9A"/>
    <w:rsid w:val="00A86C8C"/>
    <w:rsid w:val="00AA05E9"/>
    <w:rsid w:val="00AA28F8"/>
    <w:rsid w:val="00AB3805"/>
    <w:rsid w:val="00AB5018"/>
    <w:rsid w:val="00AB5578"/>
    <w:rsid w:val="00AC192D"/>
    <w:rsid w:val="00AC2499"/>
    <w:rsid w:val="00AC6717"/>
    <w:rsid w:val="00B02AD9"/>
    <w:rsid w:val="00B03C88"/>
    <w:rsid w:val="00B06605"/>
    <w:rsid w:val="00B229D0"/>
    <w:rsid w:val="00B31405"/>
    <w:rsid w:val="00B46A92"/>
    <w:rsid w:val="00B57241"/>
    <w:rsid w:val="00B65992"/>
    <w:rsid w:val="00B8005D"/>
    <w:rsid w:val="00B93D66"/>
    <w:rsid w:val="00B9509A"/>
    <w:rsid w:val="00BA12A6"/>
    <w:rsid w:val="00BA64A4"/>
    <w:rsid w:val="00BB37B6"/>
    <w:rsid w:val="00BB479B"/>
    <w:rsid w:val="00BB4BD1"/>
    <w:rsid w:val="00BB78F8"/>
    <w:rsid w:val="00BD4E2C"/>
    <w:rsid w:val="00BD64A6"/>
    <w:rsid w:val="00BF2047"/>
    <w:rsid w:val="00BF2C94"/>
    <w:rsid w:val="00C06CAA"/>
    <w:rsid w:val="00C14F2A"/>
    <w:rsid w:val="00C50125"/>
    <w:rsid w:val="00C53B75"/>
    <w:rsid w:val="00C577A2"/>
    <w:rsid w:val="00C6675C"/>
    <w:rsid w:val="00C70E77"/>
    <w:rsid w:val="00C73F18"/>
    <w:rsid w:val="00C87703"/>
    <w:rsid w:val="00C938DD"/>
    <w:rsid w:val="00CA490A"/>
    <w:rsid w:val="00CB17F4"/>
    <w:rsid w:val="00CB40FC"/>
    <w:rsid w:val="00CB5809"/>
    <w:rsid w:val="00CC3CBA"/>
    <w:rsid w:val="00CC4098"/>
    <w:rsid w:val="00CD259F"/>
    <w:rsid w:val="00CD597B"/>
    <w:rsid w:val="00CD7E56"/>
    <w:rsid w:val="00CE34CC"/>
    <w:rsid w:val="00D05DD3"/>
    <w:rsid w:val="00D068D6"/>
    <w:rsid w:val="00D16F7A"/>
    <w:rsid w:val="00D30112"/>
    <w:rsid w:val="00D56E4B"/>
    <w:rsid w:val="00D66325"/>
    <w:rsid w:val="00D92D71"/>
    <w:rsid w:val="00D932D6"/>
    <w:rsid w:val="00D96C63"/>
    <w:rsid w:val="00D9710B"/>
    <w:rsid w:val="00D97601"/>
    <w:rsid w:val="00D97CD7"/>
    <w:rsid w:val="00DB6132"/>
    <w:rsid w:val="00DC2FA8"/>
    <w:rsid w:val="00DC4BFE"/>
    <w:rsid w:val="00DE521E"/>
    <w:rsid w:val="00E00CBA"/>
    <w:rsid w:val="00E03C4C"/>
    <w:rsid w:val="00E04512"/>
    <w:rsid w:val="00E04E25"/>
    <w:rsid w:val="00E20A50"/>
    <w:rsid w:val="00E24E95"/>
    <w:rsid w:val="00E26448"/>
    <w:rsid w:val="00E3050F"/>
    <w:rsid w:val="00E36F06"/>
    <w:rsid w:val="00E42C33"/>
    <w:rsid w:val="00E42DD0"/>
    <w:rsid w:val="00E51B84"/>
    <w:rsid w:val="00E96B40"/>
    <w:rsid w:val="00EA5CB1"/>
    <w:rsid w:val="00EC736B"/>
    <w:rsid w:val="00ED78E3"/>
    <w:rsid w:val="00EE71FA"/>
    <w:rsid w:val="00F1615C"/>
    <w:rsid w:val="00F35537"/>
    <w:rsid w:val="00F4226C"/>
    <w:rsid w:val="00F44A2A"/>
    <w:rsid w:val="00F857BC"/>
    <w:rsid w:val="00F9051B"/>
    <w:rsid w:val="00F93F38"/>
    <w:rsid w:val="00F976F3"/>
    <w:rsid w:val="00FA210E"/>
    <w:rsid w:val="00FB507F"/>
    <w:rsid w:val="00FD5B0B"/>
    <w:rsid w:val="00FD7740"/>
    <w:rsid w:val="00FE011F"/>
    <w:rsid w:val="00F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13CD8296"/>
  <w14:defaultImageDpi w14:val="300"/>
  <w15:docId w15:val="{9BFE71ED-AD86-4572-8F05-E7B57C69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068B"/>
    <w:rPr>
      <w:rFonts w:ascii="Times" w:hAnsi="Times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609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B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55D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55D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55D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A55D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F161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itat1">
    <w:name w:val="Zitat1"/>
    <w:basedOn w:val="Standard"/>
    <w:next w:val="Standard"/>
    <w:autoRedefine/>
    <w:qFormat/>
    <w:rsid w:val="00CD259F"/>
    <w:pPr>
      <w:ind w:left="709"/>
      <w:jc w:val="both"/>
    </w:pPr>
    <w:rPr>
      <w:rFonts w:ascii="Times New Roman" w:eastAsia="Times New Roman" w:hAnsi="Times New Roman"/>
      <w:lang w:val="en-US"/>
    </w:rPr>
  </w:style>
  <w:style w:type="paragraph" w:customStyle="1" w:styleId="zitat10">
    <w:name w:val="zitat1"/>
    <w:basedOn w:val="Standard"/>
    <w:qFormat/>
    <w:rsid w:val="00E42C33"/>
    <w:pPr>
      <w:spacing w:before="120" w:after="120"/>
      <w:ind w:left="709"/>
      <w:contextualSpacing/>
    </w:pPr>
    <w:rPr>
      <w:rFonts w:ascii="Times New Roman" w:eastAsia="Times New Roman" w:hAnsi="Times New Roman"/>
    </w:rPr>
  </w:style>
  <w:style w:type="paragraph" w:customStyle="1" w:styleId="citation">
    <w:name w:val="citation"/>
    <w:basedOn w:val="Standard"/>
    <w:next w:val="Standard"/>
    <w:qFormat/>
    <w:rsid w:val="00E42C33"/>
    <w:pPr>
      <w:spacing w:line="358" w:lineRule="auto"/>
      <w:ind w:left="709"/>
      <w:jc w:val="both"/>
    </w:pPr>
    <w:rPr>
      <w:rFonts w:ascii="Times New Roman" w:eastAsia="Times New Roman" w:hAnsi="Times New Roman"/>
      <w:lang w:val="en-US"/>
    </w:rPr>
  </w:style>
  <w:style w:type="paragraph" w:customStyle="1" w:styleId="Epigraph">
    <w:name w:val="Epigraph"/>
    <w:basedOn w:val="epigraph0"/>
    <w:qFormat/>
    <w:rsid w:val="001D7166"/>
    <w:rPr>
      <w:rFonts w:eastAsia="Times New Roman"/>
      <w:lang w:eastAsia="en-US"/>
    </w:rPr>
  </w:style>
  <w:style w:type="paragraph" w:customStyle="1" w:styleId="Literaturverzeichnis1">
    <w:name w:val="Literaturverzeichnis1"/>
    <w:basedOn w:val="Standard"/>
    <w:qFormat/>
    <w:rsid w:val="00E42C33"/>
    <w:rPr>
      <w:rFonts w:ascii="Times New Roman" w:eastAsia="Times New Roman" w:hAnsi="Times New Roman"/>
      <w:lang w:eastAsia="en-US"/>
    </w:rPr>
  </w:style>
  <w:style w:type="paragraph" w:customStyle="1" w:styleId="quotation">
    <w:name w:val="quotation"/>
    <w:basedOn w:val="Standard"/>
    <w:qFormat/>
    <w:rsid w:val="00E42C33"/>
    <w:pPr>
      <w:ind w:left="1134"/>
    </w:pPr>
  </w:style>
  <w:style w:type="paragraph" w:customStyle="1" w:styleId="epigraph0">
    <w:name w:val="epigraph"/>
    <w:basedOn w:val="Standard"/>
    <w:qFormat/>
    <w:rsid w:val="00DC4BFE"/>
    <w:pPr>
      <w:spacing w:after="120"/>
      <w:ind w:left="4536"/>
      <w:jc w:val="right"/>
    </w:pPr>
    <w:rPr>
      <w:sz w:val="20"/>
    </w:rPr>
  </w:style>
  <w:style w:type="paragraph" w:customStyle="1" w:styleId="author">
    <w:name w:val="author"/>
    <w:basedOn w:val="Standard"/>
    <w:qFormat/>
    <w:rsid w:val="00183EB2"/>
    <w:pPr>
      <w:spacing w:after="120"/>
      <w:contextualSpacing/>
    </w:pPr>
    <w:rPr>
      <w:rFonts w:asciiTheme="majorHAnsi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183EB2"/>
    <w:pPr>
      <w:spacing w:after="100" w:afterAutospacing="1"/>
      <w:contextualSpacing/>
    </w:pPr>
    <w:rPr>
      <w:rFonts w:asciiTheme="majorHAnsi" w:eastAsiaTheme="majorEastAsia" w:hAnsiTheme="majorHAnsi" w:cstheme="majorBidi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83EB2"/>
    <w:rPr>
      <w:rFonts w:asciiTheme="majorHAnsi" w:eastAsiaTheme="majorEastAsia" w:hAnsiTheme="majorHAnsi" w:cstheme="majorBidi"/>
      <w:spacing w:val="5"/>
      <w:kern w:val="28"/>
      <w:sz w:val="40"/>
      <w:szCs w:val="5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83EB2"/>
    <w:pPr>
      <w:numPr>
        <w:ilvl w:val="1"/>
      </w:numPr>
      <w:spacing w:before="100" w:beforeAutospacing="1" w:after="120"/>
    </w:pPr>
    <w:rPr>
      <w:rFonts w:asciiTheme="majorHAnsi" w:eastAsiaTheme="majorEastAsia" w:hAnsiTheme="majorHAnsi" w:cstheme="majorBidi"/>
      <w:i/>
      <w:iCs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83EB2"/>
    <w:rPr>
      <w:rFonts w:asciiTheme="majorHAnsi" w:eastAsiaTheme="majorEastAsia" w:hAnsiTheme="majorHAnsi" w:cstheme="majorBidi"/>
      <w:i/>
      <w:iCs/>
      <w:spacing w:val="15"/>
      <w:sz w:val="28"/>
      <w:szCs w:val="2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09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B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55D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55D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55D0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55D0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4555E"/>
    <w:pPr>
      <w:spacing w:before="120" w:after="120"/>
      <w:ind w:left="720"/>
      <w:contextualSpacing/>
    </w:pPr>
  </w:style>
  <w:style w:type="table" w:styleId="Tabellenraster">
    <w:name w:val="Table Grid"/>
    <w:basedOn w:val="NormaleTabelle"/>
    <w:uiPriority w:val="59"/>
    <w:rsid w:val="002E5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117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117F"/>
    <w:rPr>
      <w:rFonts w:ascii="Lucida Grande" w:hAnsi="Lucida Grande" w:cs="Lucida Grande"/>
      <w:sz w:val="18"/>
      <w:szCs w:val="18"/>
      <w:lang w:eastAsia="de-DE"/>
    </w:rPr>
  </w:style>
  <w:style w:type="paragraph" w:customStyle="1" w:styleId="Legende">
    <w:name w:val="Legende"/>
    <w:basedOn w:val="Standard"/>
    <w:qFormat/>
    <w:rsid w:val="00C6675C"/>
    <w:pPr>
      <w:spacing w:after="120"/>
    </w:pPr>
    <w:rPr>
      <w:sz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C6675C"/>
    <w:pPr>
      <w:spacing w:before="120" w:after="200"/>
      <w:jc w:val="center"/>
    </w:pPr>
    <w:rPr>
      <w:b/>
      <w:bCs/>
      <w:color w:val="4F81BD" w:themeColor="accent1"/>
      <w:sz w:val="22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F35537"/>
  </w:style>
  <w:style w:type="character" w:customStyle="1" w:styleId="FunotentextZchn">
    <w:name w:val="Fußnotentext Zchn"/>
    <w:basedOn w:val="Absatz-Standardschriftart"/>
    <w:link w:val="Funotentext"/>
    <w:uiPriority w:val="99"/>
    <w:rsid w:val="00F35537"/>
    <w:rPr>
      <w:rFonts w:ascii="Frutiger LT Std 55 Roman" w:hAnsi="Frutiger LT Std 55 Roman"/>
      <w:sz w:val="24"/>
      <w:szCs w:val="24"/>
      <w:lang w:eastAsia="de-DE"/>
    </w:rPr>
  </w:style>
  <w:style w:type="character" w:styleId="Funotenzeichen">
    <w:name w:val="footnote reference"/>
    <w:basedOn w:val="Absatz-Standardschriftart"/>
    <w:uiPriority w:val="99"/>
    <w:unhideWhenUsed/>
    <w:rsid w:val="00F35537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05853"/>
    <w:rPr>
      <w:color w:val="0000FF" w:themeColor="hyperlink"/>
      <w:u w:val="single"/>
    </w:rPr>
  </w:style>
  <w:style w:type="paragraph" w:styleId="Endnotentext">
    <w:name w:val="endnote text"/>
    <w:basedOn w:val="Standard"/>
    <w:link w:val="EndnotentextZchn"/>
    <w:uiPriority w:val="99"/>
    <w:unhideWhenUsed/>
    <w:rsid w:val="00012EED"/>
  </w:style>
  <w:style w:type="paragraph" w:customStyle="1" w:styleId="Uebertitel">
    <w:name w:val="Uebertitel"/>
    <w:basedOn w:val="Untertitel"/>
    <w:link w:val="UebertitelZeichen"/>
    <w:qFormat/>
    <w:rsid w:val="00DB6132"/>
  </w:style>
  <w:style w:type="character" w:customStyle="1" w:styleId="UebertitelZeichen">
    <w:name w:val="Uebertitel Zeichen"/>
    <w:basedOn w:val="UntertitelZchn"/>
    <w:link w:val="Uebertitel"/>
    <w:rsid w:val="00DB6132"/>
    <w:rPr>
      <w:rFonts w:asciiTheme="majorHAnsi" w:eastAsiaTheme="majorEastAsia" w:hAnsiTheme="majorHAnsi" w:cstheme="majorBidi"/>
      <w:i/>
      <w:iCs/>
      <w:spacing w:val="15"/>
      <w:sz w:val="28"/>
      <w:szCs w:val="28"/>
      <w:lang w:eastAsia="de-DE"/>
    </w:rPr>
  </w:style>
  <w:style w:type="paragraph" w:customStyle="1" w:styleId="Autor">
    <w:name w:val="Autor"/>
    <w:basedOn w:val="author"/>
    <w:autoRedefine/>
    <w:qFormat/>
    <w:rsid w:val="00183EB2"/>
  </w:style>
  <w:style w:type="character" w:customStyle="1" w:styleId="EndnotentextZchn">
    <w:name w:val="Endnotentext Zchn"/>
    <w:basedOn w:val="Absatz-Standardschriftart"/>
    <w:link w:val="Endnotentext"/>
    <w:uiPriority w:val="99"/>
    <w:rsid w:val="00012EED"/>
    <w:rPr>
      <w:rFonts w:ascii="Frutiger LT Std 55 Roman" w:hAnsi="Frutiger LT Std 55 Roman"/>
      <w:sz w:val="24"/>
      <w:szCs w:val="24"/>
      <w:lang w:eastAsia="de-DE"/>
    </w:rPr>
  </w:style>
  <w:style w:type="character" w:styleId="Endnotenzeichen">
    <w:name w:val="endnote reference"/>
    <w:basedOn w:val="Absatz-Standardschriftart"/>
    <w:uiPriority w:val="99"/>
    <w:unhideWhenUsed/>
    <w:rsid w:val="00012EED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F670C"/>
    <w:rPr>
      <w:rFonts w:ascii="Lucida Grande" w:hAnsi="Lucida Grande" w:cs="Lucida Grande"/>
    </w:rPr>
  </w:style>
  <w:style w:type="paragraph" w:customStyle="1" w:styleId="Bibliographie">
    <w:name w:val="Bibliographie"/>
    <w:basedOn w:val="Literaturverzeichnis1"/>
    <w:qFormat/>
    <w:rsid w:val="00323AA7"/>
  </w:style>
  <w:style w:type="paragraph" w:customStyle="1" w:styleId="abstract">
    <w:name w:val="abstract"/>
    <w:basedOn w:val="Standard"/>
    <w:qFormat/>
    <w:rsid w:val="00AB5578"/>
    <w:rPr>
      <w:sz w:val="20"/>
    </w:rPr>
  </w:style>
  <w:style w:type="paragraph" w:customStyle="1" w:styleId="abstract-de">
    <w:name w:val="abstract-de"/>
    <w:basedOn w:val="abstract"/>
    <w:qFormat/>
    <w:rsid w:val="00AB5578"/>
  </w:style>
  <w:style w:type="paragraph" w:customStyle="1" w:styleId="abstract-en">
    <w:name w:val="abstract-en"/>
    <w:basedOn w:val="abstract"/>
    <w:qFormat/>
    <w:rsid w:val="00AB5578"/>
    <w:rPr>
      <w:lang w:val="en-US"/>
    </w:rPr>
  </w:style>
  <w:style w:type="paragraph" w:customStyle="1" w:styleId="abstract-es">
    <w:name w:val="abstract-es"/>
    <w:basedOn w:val="abstract"/>
    <w:qFormat/>
    <w:rsid w:val="00AB5578"/>
    <w:rPr>
      <w:lang w:val="es-ES_tradnl"/>
    </w:rPr>
  </w:style>
  <w:style w:type="paragraph" w:customStyle="1" w:styleId="abstract-fr">
    <w:name w:val="abstract-fr"/>
    <w:basedOn w:val="abstract"/>
    <w:qFormat/>
    <w:rsid w:val="00BA64A4"/>
    <w:rPr>
      <w:lang w:val="fr-FR"/>
    </w:rPr>
  </w:style>
  <w:style w:type="paragraph" w:customStyle="1" w:styleId="abstract-pt">
    <w:name w:val="abstract-pt"/>
    <w:basedOn w:val="abstract"/>
    <w:qFormat/>
    <w:rsid w:val="00BA64A4"/>
    <w:rPr>
      <w:lang w:val="pt-BR"/>
    </w:rPr>
  </w:style>
  <w:style w:type="paragraph" w:customStyle="1" w:styleId="abstract-it">
    <w:name w:val="abstract-it"/>
    <w:basedOn w:val="abstract"/>
    <w:qFormat/>
    <w:rsid w:val="00BA64A4"/>
    <w:rPr>
      <w:lang w:val="it-IT"/>
    </w:rPr>
  </w:style>
  <w:style w:type="paragraph" w:customStyle="1" w:styleId="noindent">
    <w:name w:val="noindent"/>
    <w:basedOn w:val="Standard"/>
    <w:qFormat/>
    <w:rsid w:val="007A4BA4"/>
  </w:style>
  <w:style w:type="paragraph" w:customStyle="1" w:styleId="Kasten">
    <w:name w:val="Kasten"/>
    <w:basedOn w:val="Standard"/>
    <w:qFormat/>
    <w:rsid w:val="004741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 w:after="120"/>
      <w:ind w:left="113" w:right="113"/>
      <w:contextualSpacing/>
    </w:pPr>
  </w:style>
  <w:style w:type="paragraph" w:customStyle="1" w:styleId="box">
    <w:name w:val="box"/>
    <w:basedOn w:val="Kasten"/>
    <w:qFormat/>
    <w:rsid w:val="00D932D6"/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F670C"/>
    <w:rPr>
      <w:rFonts w:ascii="Lucida Grande" w:hAnsi="Lucida Grande" w:cs="Lucida Grande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8F670C"/>
    <w:rPr>
      <w:rFonts w:ascii="Times" w:hAnsi="Times"/>
      <w:sz w:val="24"/>
      <w:szCs w:val="24"/>
      <w:lang w:eastAsia="de-DE"/>
    </w:rPr>
  </w:style>
  <w:style w:type="paragraph" w:customStyle="1" w:styleId="Parameter">
    <w:name w:val="Parameter"/>
    <w:basedOn w:val="Standard"/>
    <w:link w:val="ParameterZeichen"/>
    <w:qFormat/>
    <w:rsid w:val="00861874"/>
    <w:pPr>
      <w:spacing w:after="240"/>
    </w:pPr>
    <w:rPr>
      <w:rFonts w:ascii="Courier New" w:hAnsi="Courier New"/>
    </w:rPr>
  </w:style>
  <w:style w:type="character" w:customStyle="1" w:styleId="ParameterZeichen">
    <w:name w:val="Parameter Zeichen"/>
    <w:basedOn w:val="Absatz-Standardschriftart"/>
    <w:link w:val="Parameter"/>
    <w:rsid w:val="00861874"/>
    <w:rPr>
      <w:rFonts w:ascii="Courier New" w:hAnsi="Courier New"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F1615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customStyle="1" w:styleId="BiblTitel">
    <w:name w:val="BiblTitel"/>
    <w:basedOn w:val="berschrift1"/>
    <w:qFormat/>
    <w:rsid w:val="000B1CF3"/>
  </w:style>
  <w:style w:type="paragraph" w:customStyle="1" w:styleId="BiblTitle">
    <w:name w:val="BiblTitle"/>
    <w:basedOn w:val="BiblTitel"/>
    <w:qFormat/>
    <w:rsid w:val="00151900"/>
  </w:style>
  <w:style w:type="paragraph" w:customStyle="1" w:styleId="BiblSektion">
    <w:name w:val="BiblSektion"/>
    <w:basedOn w:val="berschrift2"/>
    <w:qFormat/>
    <w:rsid w:val="008F7A01"/>
  </w:style>
  <w:style w:type="paragraph" w:customStyle="1" w:styleId="BiblSection">
    <w:name w:val="BiblSection"/>
    <w:basedOn w:val="BiblSektion"/>
    <w:qFormat/>
    <w:rsid w:val="008F7A01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8475D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38475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8475D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38475D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rhistiur.de/zitat/0712schroeder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orhistiur.de/zitat/0902schmoeckel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kcd.com/1208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176BE334-5712-4408-A907-4512FB5B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1293</Words>
  <Characters>8150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 noir</dc:creator>
  <cp:lastModifiedBy>Joschka Meier</cp:lastModifiedBy>
  <cp:revision>7</cp:revision>
  <dcterms:created xsi:type="dcterms:W3CDTF">2017-02-08T10:43:00Z</dcterms:created>
  <dcterms:modified xsi:type="dcterms:W3CDTF">2022-04-22T11:53:00Z</dcterms:modified>
</cp:coreProperties>
</file>